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23D7C" w14:textId="77777777" w:rsidR="00611CAE" w:rsidRDefault="00611CAE" w:rsidP="00611CAE">
      <w:pPr>
        <w:pStyle w:val="BodyText"/>
        <w:rPr>
          <w:rFonts w:ascii="Arial Black" w:hAnsi="Arial Black"/>
          <w:iCs/>
          <w:sz w:val="24"/>
          <w:szCs w:val="24"/>
        </w:rPr>
      </w:pPr>
    </w:p>
    <w:p w14:paraId="1DF63533" w14:textId="0D349149" w:rsidR="00DF1A61" w:rsidRPr="002E5560" w:rsidRDefault="00DF1A61" w:rsidP="007768B9">
      <w:pPr>
        <w:pStyle w:val="BodyText"/>
        <w:rPr>
          <w:rFonts w:ascii="Arial Black" w:hAnsi="Arial Black"/>
          <w:iCs/>
          <w:sz w:val="24"/>
          <w:szCs w:val="24"/>
          <w:lang w:val="da-DK"/>
        </w:rPr>
      </w:pPr>
      <w:r w:rsidRPr="002E5560">
        <w:rPr>
          <w:rFonts w:ascii="Arial Black" w:hAnsi="Arial Black"/>
          <w:iCs/>
          <w:sz w:val="24"/>
          <w:szCs w:val="24"/>
          <w:lang w:val="da-DK"/>
        </w:rPr>
        <w:t>(Whistleblower / indberetter) Rapportformular</w:t>
      </w:r>
      <w:r w:rsidR="00B7345F">
        <w:rPr>
          <w:rFonts w:ascii="Arial Black" w:hAnsi="Arial Black"/>
          <w:iCs/>
          <w:sz w:val="24"/>
          <w:szCs w:val="24"/>
          <w:lang w:val="da-DK"/>
        </w:rPr>
        <w:t xml:space="preserve"> (Blanketten)</w:t>
      </w:r>
      <w:r w:rsidRPr="002E5560">
        <w:rPr>
          <w:rFonts w:ascii="Arial Black" w:hAnsi="Arial Black"/>
          <w:iCs/>
          <w:sz w:val="24"/>
          <w:szCs w:val="24"/>
          <w:lang w:val="da-DK"/>
        </w:rPr>
        <w:t>:</w:t>
      </w:r>
    </w:p>
    <w:p w14:paraId="13DABF83" w14:textId="77777777" w:rsidR="00611CAE" w:rsidRPr="002E5560" w:rsidRDefault="00611CAE" w:rsidP="00611CAE">
      <w:pPr>
        <w:pStyle w:val="BodyText"/>
        <w:rPr>
          <w:rFonts w:ascii="Arial Black" w:hAnsi="Arial Black"/>
          <w:iCs/>
          <w:sz w:val="24"/>
          <w:szCs w:val="24"/>
          <w:lang w:val="da-DK"/>
        </w:rPr>
      </w:pPr>
    </w:p>
    <w:p w14:paraId="1F008E35" w14:textId="0CD1F240" w:rsidR="00DF1A61" w:rsidRPr="002E5560" w:rsidRDefault="00DF1A61" w:rsidP="004B759F">
      <w:pPr>
        <w:pStyle w:val="BodyText"/>
        <w:rPr>
          <w:rFonts w:asciiTheme="minorHAnsi" w:hAnsiTheme="minorHAnsi" w:cstheme="minorHAnsi"/>
          <w:iCs/>
          <w:sz w:val="22"/>
          <w:szCs w:val="22"/>
          <w:lang w:val="da-DK"/>
        </w:rPr>
      </w:pPr>
      <w:r w:rsidRPr="002E5560">
        <w:rPr>
          <w:rFonts w:asciiTheme="minorHAnsi" w:hAnsiTheme="minorHAnsi" w:cstheme="minorHAnsi"/>
          <w:iCs/>
          <w:sz w:val="22"/>
          <w:szCs w:val="22"/>
          <w:lang w:val="da-DK"/>
        </w:rPr>
        <w:t xml:space="preserve">Angiv venligst følgende oplysninger for enhver mistanke om alvorlig forseelse eller enhver overtrædelse eller mistanke om overtrædelse af lov eller forordning, der kan påvirke </w:t>
      </w:r>
      <w:r w:rsidR="00A340C1">
        <w:rPr>
          <w:rFonts w:asciiTheme="minorHAnsi" w:hAnsiTheme="minorHAnsi" w:cstheme="minorHAnsi"/>
          <w:iCs/>
          <w:sz w:val="22"/>
          <w:szCs w:val="22"/>
          <w:lang w:val="da-DK"/>
        </w:rPr>
        <w:t xml:space="preserve">virksomheden, individuelle medarbejdere eller partnere. </w:t>
      </w:r>
    </w:p>
    <w:p w14:paraId="59ADB028" w14:textId="77777777" w:rsidR="00611CAE" w:rsidRPr="002E5560" w:rsidRDefault="00611CAE" w:rsidP="00611CAE">
      <w:pPr>
        <w:pStyle w:val="BodyText"/>
        <w:rPr>
          <w:i/>
          <w:sz w:val="19"/>
          <w:lang w:val="da-DK"/>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6"/>
        <w:gridCol w:w="5689"/>
      </w:tblGrid>
      <w:tr w:rsidR="00611CAE" w:rsidRPr="002E5560" w14:paraId="05FF6FD1" w14:textId="77777777" w:rsidTr="00611CAE">
        <w:trPr>
          <w:trHeight w:val="522"/>
        </w:trPr>
        <w:tc>
          <w:tcPr>
            <w:tcW w:w="929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74BD268" w14:textId="7634F802" w:rsidR="00611CAE" w:rsidRPr="002E5560" w:rsidRDefault="002A073C">
            <w:pPr>
              <w:pStyle w:val="TableParagraph"/>
              <w:spacing w:before="4"/>
              <w:rPr>
                <w:b/>
                <w:sz w:val="21"/>
                <w:lang w:val="da-DK"/>
              </w:rPr>
            </w:pPr>
            <w:r w:rsidRPr="002E5560">
              <w:rPr>
                <w:b/>
                <w:sz w:val="21"/>
                <w:lang w:val="da-DK"/>
              </w:rPr>
              <w:t>Inberetter’s kontakt inforamtion</w:t>
            </w:r>
          </w:p>
          <w:p w14:paraId="32D3E4DB" w14:textId="3C0A0A9C" w:rsidR="00611CAE" w:rsidRPr="002E5560" w:rsidRDefault="00611CAE">
            <w:pPr>
              <w:pStyle w:val="TableParagraph"/>
              <w:spacing w:before="5" w:line="237" w:lineRule="exact"/>
              <w:rPr>
                <w:b/>
                <w:sz w:val="21"/>
                <w:lang w:val="da-DK"/>
              </w:rPr>
            </w:pPr>
            <w:r w:rsidRPr="002E5560">
              <w:rPr>
                <w:b/>
                <w:sz w:val="21"/>
                <w:lang w:val="da-DK"/>
              </w:rPr>
              <w:t>(</w:t>
            </w:r>
            <w:r w:rsidR="002403F0" w:rsidRPr="002E5560">
              <w:rPr>
                <w:b/>
                <w:sz w:val="21"/>
                <w:lang w:val="da-DK"/>
              </w:rPr>
              <w:t xml:space="preserve">Dette </w:t>
            </w:r>
            <w:r w:rsidR="0012477D" w:rsidRPr="002E5560">
              <w:rPr>
                <w:b/>
                <w:sz w:val="21"/>
                <w:lang w:val="da-DK"/>
              </w:rPr>
              <w:t xml:space="preserve">sektion </w:t>
            </w:r>
            <w:r w:rsidR="002403F0" w:rsidRPr="002E5560">
              <w:rPr>
                <w:b/>
                <w:sz w:val="21"/>
                <w:lang w:val="da-DK"/>
              </w:rPr>
              <w:t>kan efterlades tomt, hvis indberetteren ønsker at forblive anonym</w:t>
            </w:r>
            <w:r w:rsidRPr="002E5560">
              <w:rPr>
                <w:b/>
                <w:spacing w:val="-2"/>
                <w:sz w:val="21"/>
                <w:lang w:val="da-DK"/>
              </w:rPr>
              <w:t>)</w:t>
            </w:r>
          </w:p>
        </w:tc>
      </w:tr>
      <w:tr w:rsidR="00611CAE" w:rsidRPr="002E5560" w14:paraId="2AC33E6B" w14:textId="77777777" w:rsidTr="00611CAE">
        <w:trPr>
          <w:trHeight w:val="261"/>
        </w:trPr>
        <w:tc>
          <w:tcPr>
            <w:tcW w:w="3606" w:type="dxa"/>
            <w:tcBorders>
              <w:top w:val="single" w:sz="4" w:space="0" w:color="000000"/>
              <w:left w:val="single" w:sz="4" w:space="0" w:color="000000"/>
              <w:bottom w:val="single" w:sz="4" w:space="0" w:color="000000"/>
              <w:right w:val="single" w:sz="4" w:space="0" w:color="000000"/>
            </w:tcBorders>
            <w:hideMark/>
          </w:tcPr>
          <w:p w14:paraId="337158A1" w14:textId="54BB080F" w:rsidR="00611CAE" w:rsidRPr="002E5560" w:rsidRDefault="00611CAE">
            <w:pPr>
              <w:pStyle w:val="TableParagraph"/>
              <w:spacing w:before="4" w:line="237" w:lineRule="exact"/>
              <w:rPr>
                <w:sz w:val="21"/>
                <w:lang w:val="da-DK"/>
              </w:rPr>
            </w:pPr>
            <w:r w:rsidRPr="002E5560">
              <w:rPr>
                <w:sz w:val="21"/>
                <w:lang w:val="da-DK"/>
              </w:rPr>
              <w:t>N</w:t>
            </w:r>
            <w:r w:rsidR="0012477D" w:rsidRPr="002E5560">
              <w:rPr>
                <w:sz w:val="21"/>
                <w:lang w:val="da-DK"/>
              </w:rPr>
              <w:t>avn</w:t>
            </w:r>
          </w:p>
        </w:tc>
        <w:tc>
          <w:tcPr>
            <w:tcW w:w="5689" w:type="dxa"/>
            <w:tcBorders>
              <w:top w:val="single" w:sz="4" w:space="0" w:color="000000"/>
              <w:left w:val="single" w:sz="4" w:space="0" w:color="000000"/>
              <w:bottom w:val="single" w:sz="4" w:space="0" w:color="000000"/>
              <w:right w:val="single" w:sz="4" w:space="0" w:color="000000"/>
            </w:tcBorders>
          </w:tcPr>
          <w:p w14:paraId="1E61D8B4" w14:textId="77777777" w:rsidR="00611CAE" w:rsidRPr="002E5560" w:rsidRDefault="00611CAE">
            <w:pPr>
              <w:pStyle w:val="TableParagraph"/>
              <w:ind w:left="0"/>
              <w:rPr>
                <w:rFonts w:ascii="Times New Roman"/>
                <w:sz w:val="18"/>
                <w:lang w:val="da-DK"/>
              </w:rPr>
            </w:pPr>
          </w:p>
        </w:tc>
      </w:tr>
      <w:tr w:rsidR="00611CAE" w:rsidRPr="002E5560" w14:paraId="506B3914" w14:textId="77777777" w:rsidTr="00611CAE">
        <w:trPr>
          <w:trHeight w:val="261"/>
        </w:trPr>
        <w:tc>
          <w:tcPr>
            <w:tcW w:w="3606" w:type="dxa"/>
            <w:tcBorders>
              <w:top w:val="single" w:sz="4" w:space="0" w:color="000000"/>
              <w:left w:val="single" w:sz="4" w:space="0" w:color="000000"/>
              <w:bottom w:val="single" w:sz="4" w:space="0" w:color="000000"/>
              <w:right w:val="single" w:sz="4" w:space="0" w:color="000000"/>
            </w:tcBorders>
            <w:hideMark/>
          </w:tcPr>
          <w:p w14:paraId="1F3E5E39" w14:textId="423BCAD5" w:rsidR="00611CAE" w:rsidRPr="002E5560" w:rsidRDefault="0012477D">
            <w:pPr>
              <w:pStyle w:val="TableParagraph"/>
              <w:spacing w:before="2" w:line="239" w:lineRule="exact"/>
              <w:rPr>
                <w:sz w:val="21"/>
                <w:lang w:val="da-DK"/>
              </w:rPr>
            </w:pPr>
            <w:r w:rsidRPr="002E5560">
              <w:rPr>
                <w:spacing w:val="-2"/>
                <w:sz w:val="21"/>
                <w:lang w:val="da-DK"/>
              </w:rPr>
              <w:t>Besættelse</w:t>
            </w:r>
          </w:p>
        </w:tc>
        <w:tc>
          <w:tcPr>
            <w:tcW w:w="5689" w:type="dxa"/>
            <w:tcBorders>
              <w:top w:val="single" w:sz="4" w:space="0" w:color="000000"/>
              <w:left w:val="single" w:sz="4" w:space="0" w:color="000000"/>
              <w:bottom w:val="single" w:sz="4" w:space="0" w:color="000000"/>
              <w:right w:val="single" w:sz="4" w:space="0" w:color="000000"/>
            </w:tcBorders>
          </w:tcPr>
          <w:p w14:paraId="36B171E5" w14:textId="77777777" w:rsidR="00611CAE" w:rsidRPr="002E5560" w:rsidRDefault="00611CAE">
            <w:pPr>
              <w:pStyle w:val="TableParagraph"/>
              <w:ind w:left="0"/>
              <w:rPr>
                <w:rFonts w:ascii="Times New Roman"/>
                <w:sz w:val="18"/>
                <w:lang w:val="da-DK"/>
              </w:rPr>
            </w:pPr>
          </w:p>
        </w:tc>
      </w:tr>
      <w:tr w:rsidR="00611CAE" w:rsidRPr="002E5560" w14:paraId="68CFF698" w14:textId="77777777" w:rsidTr="00611CAE">
        <w:trPr>
          <w:trHeight w:val="260"/>
        </w:trPr>
        <w:tc>
          <w:tcPr>
            <w:tcW w:w="3606" w:type="dxa"/>
            <w:tcBorders>
              <w:top w:val="single" w:sz="4" w:space="0" w:color="000000"/>
              <w:left w:val="single" w:sz="4" w:space="0" w:color="000000"/>
              <w:bottom w:val="single" w:sz="4" w:space="0" w:color="000000"/>
              <w:right w:val="single" w:sz="4" w:space="0" w:color="000000"/>
            </w:tcBorders>
            <w:hideMark/>
          </w:tcPr>
          <w:p w14:paraId="3C799AC5" w14:textId="628F278F" w:rsidR="00611CAE" w:rsidRPr="002E5560" w:rsidRDefault="00611CAE">
            <w:pPr>
              <w:pStyle w:val="TableParagraph"/>
              <w:spacing w:before="2" w:line="238" w:lineRule="exact"/>
              <w:ind w:left="0"/>
              <w:rPr>
                <w:sz w:val="21"/>
                <w:lang w:val="da-DK"/>
              </w:rPr>
            </w:pPr>
            <w:r w:rsidRPr="002E5560">
              <w:rPr>
                <w:spacing w:val="-2"/>
                <w:sz w:val="21"/>
                <w:lang w:val="da-DK"/>
              </w:rPr>
              <w:t xml:space="preserve">  </w:t>
            </w:r>
            <w:r w:rsidR="0012477D" w:rsidRPr="002E5560">
              <w:rPr>
                <w:spacing w:val="-2"/>
                <w:sz w:val="21"/>
                <w:lang w:val="da-DK"/>
              </w:rPr>
              <w:t>Virksomhed</w:t>
            </w:r>
          </w:p>
        </w:tc>
        <w:tc>
          <w:tcPr>
            <w:tcW w:w="5689" w:type="dxa"/>
            <w:tcBorders>
              <w:top w:val="single" w:sz="4" w:space="0" w:color="000000"/>
              <w:left w:val="single" w:sz="4" w:space="0" w:color="000000"/>
              <w:bottom w:val="single" w:sz="4" w:space="0" w:color="000000"/>
              <w:right w:val="single" w:sz="4" w:space="0" w:color="000000"/>
            </w:tcBorders>
          </w:tcPr>
          <w:p w14:paraId="20333DA0" w14:textId="77777777" w:rsidR="00611CAE" w:rsidRPr="002E5560" w:rsidRDefault="00611CAE">
            <w:pPr>
              <w:pStyle w:val="TableParagraph"/>
              <w:ind w:left="0"/>
              <w:rPr>
                <w:rFonts w:ascii="Times New Roman"/>
                <w:sz w:val="18"/>
                <w:lang w:val="da-DK"/>
              </w:rPr>
            </w:pPr>
          </w:p>
        </w:tc>
      </w:tr>
      <w:tr w:rsidR="00611CAE" w:rsidRPr="002E5560" w14:paraId="5B1C8330" w14:textId="77777777" w:rsidTr="00611CAE">
        <w:trPr>
          <w:trHeight w:val="260"/>
        </w:trPr>
        <w:tc>
          <w:tcPr>
            <w:tcW w:w="3606" w:type="dxa"/>
            <w:tcBorders>
              <w:top w:val="single" w:sz="4" w:space="0" w:color="000000"/>
              <w:left w:val="single" w:sz="4" w:space="0" w:color="000000"/>
              <w:bottom w:val="single" w:sz="4" w:space="0" w:color="000000"/>
              <w:right w:val="single" w:sz="4" w:space="0" w:color="000000"/>
            </w:tcBorders>
            <w:hideMark/>
          </w:tcPr>
          <w:p w14:paraId="0D340C66" w14:textId="570090B8" w:rsidR="00611CAE" w:rsidRPr="002E5560" w:rsidRDefault="0012477D">
            <w:pPr>
              <w:pStyle w:val="TableParagraph"/>
              <w:spacing w:before="3" w:line="237" w:lineRule="exact"/>
              <w:rPr>
                <w:sz w:val="21"/>
                <w:lang w:val="da-DK"/>
              </w:rPr>
            </w:pPr>
            <w:r w:rsidRPr="002E5560">
              <w:rPr>
                <w:sz w:val="21"/>
                <w:lang w:val="da-DK"/>
              </w:rPr>
              <w:t>K</w:t>
            </w:r>
            <w:r w:rsidR="00611CAE" w:rsidRPr="002E5560">
              <w:rPr>
                <w:sz w:val="21"/>
                <w:lang w:val="da-DK"/>
              </w:rPr>
              <w:t>onta</w:t>
            </w:r>
            <w:r w:rsidRPr="002E5560">
              <w:rPr>
                <w:sz w:val="21"/>
                <w:lang w:val="da-DK"/>
              </w:rPr>
              <w:t>k</w:t>
            </w:r>
            <w:r w:rsidR="00611CAE" w:rsidRPr="002E5560">
              <w:rPr>
                <w:sz w:val="21"/>
                <w:lang w:val="da-DK"/>
              </w:rPr>
              <w:t xml:space="preserve">t </w:t>
            </w:r>
            <w:r w:rsidRPr="002E5560">
              <w:rPr>
                <w:sz w:val="21"/>
                <w:lang w:val="da-DK"/>
              </w:rPr>
              <w:t xml:space="preserve">/ telefonnummer </w:t>
            </w:r>
          </w:p>
        </w:tc>
        <w:tc>
          <w:tcPr>
            <w:tcW w:w="5689" w:type="dxa"/>
            <w:tcBorders>
              <w:top w:val="single" w:sz="4" w:space="0" w:color="000000"/>
              <w:left w:val="single" w:sz="4" w:space="0" w:color="000000"/>
              <w:bottom w:val="single" w:sz="4" w:space="0" w:color="000000"/>
              <w:right w:val="single" w:sz="4" w:space="0" w:color="000000"/>
            </w:tcBorders>
          </w:tcPr>
          <w:p w14:paraId="20CC5D1A" w14:textId="77777777" w:rsidR="00611CAE" w:rsidRPr="002E5560" w:rsidRDefault="00611CAE">
            <w:pPr>
              <w:pStyle w:val="TableParagraph"/>
              <w:ind w:left="0"/>
              <w:rPr>
                <w:rFonts w:ascii="Times New Roman"/>
                <w:sz w:val="18"/>
                <w:lang w:val="da-DK"/>
              </w:rPr>
            </w:pPr>
          </w:p>
        </w:tc>
      </w:tr>
      <w:tr w:rsidR="00611CAE" w:rsidRPr="002E5560" w14:paraId="481A9F50" w14:textId="77777777" w:rsidTr="00611CAE">
        <w:trPr>
          <w:trHeight w:val="261"/>
        </w:trPr>
        <w:tc>
          <w:tcPr>
            <w:tcW w:w="3606" w:type="dxa"/>
            <w:tcBorders>
              <w:top w:val="single" w:sz="4" w:space="0" w:color="000000"/>
              <w:left w:val="single" w:sz="4" w:space="0" w:color="000000"/>
              <w:bottom w:val="single" w:sz="4" w:space="0" w:color="000000"/>
              <w:right w:val="single" w:sz="4" w:space="0" w:color="000000"/>
            </w:tcBorders>
            <w:hideMark/>
          </w:tcPr>
          <w:p w14:paraId="6FE1B2FC" w14:textId="23968C20" w:rsidR="00611CAE" w:rsidRPr="002E5560" w:rsidRDefault="00611CAE">
            <w:pPr>
              <w:pStyle w:val="TableParagraph"/>
              <w:spacing w:before="2" w:line="239" w:lineRule="exact"/>
              <w:rPr>
                <w:sz w:val="21"/>
                <w:lang w:val="da-DK"/>
              </w:rPr>
            </w:pPr>
            <w:r w:rsidRPr="002E5560">
              <w:rPr>
                <w:sz w:val="21"/>
                <w:lang w:val="da-DK"/>
              </w:rPr>
              <w:t>Email Adress</w:t>
            </w:r>
            <w:r w:rsidR="0012477D" w:rsidRPr="002E5560">
              <w:rPr>
                <w:sz w:val="21"/>
                <w:lang w:val="da-DK"/>
              </w:rPr>
              <w:t>e</w:t>
            </w:r>
          </w:p>
        </w:tc>
        <w:tc>
          <w:tcPr>
            <w:tcW w:w="5689" w:type="dxa"/>
            <w:tcBorders>
              <w:top w:val="single" w:sz="4" w:space="0" w:color="000000"/>
              <w:left w:val="single" w:sz="4" w:space="0" w:color="000000"/>
              <w:bottom w:val="single" w:sz="4" w:space="0" w:color="000000"/>
              <w:right w:val="single" w:sz="4" w:space="0" w:color="000000"/>
            </w:tcBorders>
          </w:tcPr>
          <w:p w14:paraId="409C52A0" w14:textId="77777777" w:rsidR="00611CAE" w:rsidRPr="002E5560" w:rsidRDefault="00611CAE">
            <w:pPr>
              <w:pStyle w:val="TableParagraph"/>
              <w:ind w:left="0"/>
              <w:rPr>
                <w:rFonts w:ascii="Times New Roman"/>
                <w:sz w:val="18"/>
                <w:lang w:val="da-DK"/>
              </w:rPr>
            </w:pPr>
          </w:p>
        </w:tc>
      </w:tr>
      <w:tr w:rsidR="00611CAE" w:rsidRPr="002E5560" w14:paraId="089660D8" w14:textId="77777777" w:rsidTr="00611CAE">
        <w:trPr>
          <w:trHeight w:val="260"/>
        </w:trPr>
        <w:tc>
          <w:tcPr>
            <w:tcW w:w="929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05E9C13" w14:textId="2E8A86D6" w:rsidR="00611CAE" w:rsidRPr="002E5560" w:rsidRDefault="0012477D">
            <w:pPr>
              <w:pStyle w:val="TableParagraph"/>
              <w:spacing w:before="2" w:line="237" w:lineRule="exact"/>
              <w:rPr>
                <w:b/>
                <w:sz w:val="21"/>
                <w:lang w:val="da-DK"/>
              </w:rPr>
            </w:pPr>
            <w:r w:rsidRPr="002E5560">
              <w:rPr>
                <w:b/>
                <w:sz w:val="21"/>
                <w:lang w:val="da-DK"/>
              </w:rPr>
              <w:t>OPLYSNINGER OM MISTÆNKTE/BEGIVENHEDER</w:t>
            </w:r>
          </w:p>
        </w:tc>
      </w:tr>
      <w:tr w:rsidR="0012477D" w:rsidRPr="002E5560" w14:paraId="56144AFD" w14:textId="77777777" w:rsidTr="00611CAE">
        <w:trPr>
          <w:trHeight w:val="261"/>
        </w:trPr>
        <w:tc>
          <w:tcPr>
            <w:tcW w:w="3606" w:type="dxa"/>
            <w:tcBorders>
              <w:top w:val="single" w:sz="4" w:space="0" w:color="000000"/>
              <w:left w:val="single" w:sz="4" w:space="0" w:color="000000"/>
              <w:bottom w:val="single" w:sz="4" w:space="0" w:color="000000"/>
              <w:right w:val="single" w:sz="4" w:space="0" w:color="000000"/>
            </w:tcBorders>
            <w:hideMark/>
          </w:tcPr>
          <w:p w14:paraId="0C0DED14" w14:textId="4BE0321A" w:rsidR="0012477D" w:rsidRPr="002E5560" w:rsidRDefault="0012477D" w:rsidP="0012477D">
            <w:pPr>
              <w:pStyle w:val="TableParagraph"/>
              <w:spacing w:before="4" w:line="237" w:lineRule="exact"/>
              <w:rPr>
                <w:sz w:val="21"/>
                <w:lang w:val="da-DK"/>
              </w:rPr>
            </w:pPr>
            <w:r w:rsidRPr="002E5560">
              <w:rPr>
                <w:sz w:val="21"/>
                <w:lang w:val="da-DK"/>
              </w:rPr>
              <w:t>Navn</w:t>
            </w:r>
          </w:p>
        </w:tc>
        <w:tc>
          <w:tcPr>
            <w:tcW w:w="5689" w:type="dxa"/>
            <w:tcBorders>
              <w:top w:val="single" w:sz="4" w:space="0" w:color="000000"/>
              <w:left w:val="single" w:sz="4" w:space="0" w:color="000000"/>
              <w:bottom w:val="single" w:sz="4" w:space="0" w:color="000000"/>
              <w:right w:val="single" w:sz="4" w:space="0" w:color="000000"/>
            </w:tcBorders>
          </w:tcPr>
          <w:p w14:paraId="0D4CCAFF" w14:textId="77777777" w:rsidR="0012477D" w:rsidRPr="002E5560" w:rsidRDefault="0012477D" w:rsidP="0012477D">
            <w:pPr>
              <w:pStyle w:val="TableParagraph"/>
              <w:ind w:left="0"/>
              <w:rPr>
                <w:rFonts w:ascii="Times New Roman"/>
                <w:sz w:val="18"/>
                <w:lang w:val="da-DK"/>
              </w:rPr>
            </w:pPr>
          </w:p>
        </w:tc>
      </w:tr>
      <w:tr w:rsidR="0012477D" w:rsidRPr="002E5560" w14:paraId="4677AD20" w14:textId="77777777" w:rsidTr="00611CAE">
        <w:trPr>
          <w:trHeight w:val="261"/>
        </w:trPr>
        <w:tc>
          <w:tcPr>
            <w:tcW w:w="3606" w:type="dxa"/>
            <w:tcBorders>
              <w:top w:val="single" w:sz="4" w:space="0" w:color="000000"/>
              <w:left w:val="single" w:sz="4" w:space="0" w:color="000000"/>
              <w:bottom w:val="single" w:sz="4" w:space="0" w:color="000000"/>
              <w:right w:val="single" w:sz="4" w:space="0" w:color="000000"/>
            </w:tcBorders>
            <w:hideMark/>
          </w:tcPr>
          <w:p w14:paraId="638DA825" w14:textId="5577E4A9" w:rsidR="0012477D" w:rsidRPr="002E5560" w:rsidRDefault="0012477D" w:rsidP="0012477D">
            <w:pPr>
              <w:pStyle w:val="TableParagraph"/>
              <w:spacing w:before="4" w:line="237" w:lineRule="exact"/>
              <w:rPr>
                <w:sz w:val="21"/>
                <w:lang w:val="da-DK"/>
              </w:rPr>
            </w:pPr>
            <w:r w:rsidRPr="002E5560">
              <w:rPr>
                <w:spacing w:val="-2"/>
                <w:sz w:val="21"/>
                <w:lang w:val="da-DK"/>
              </w:rPr>
              <w:t>Besættelse</w:t>
            </w:r>
          </w:p>
        </w:tc>
        <w:tc>
          <w:tcPr>
            <w:tcW w:w="5689" w:type="dxa"/>
            <w:tcBorders>
              <w:top w:val="single" w:sz="4" w:space="0" w:color="000000"/>
              <w:left w:val="single" w:sz="4" w:space="0" w:color="000000"/>
              <w:bottom w:val="single" w:sz="4" w:space="0" w:color="000000"/>
              <w:right w:val="single" w:sz="4" w:space="0" w:color="000000"/>
            </w:tcBorders>
          </w:tcPr>
          <w:p w14:paraId="4C788448" w14:textId="77777777" w:rsidR="0012477D" w:rsidRPr="002E5560" w:rsidRDefault="0012477D" w:rsidP="0012477D">
            <w:pPr>
              <w:pStyle w:val="TableParagraph"/>
              <w:ind w:left="0"/>
              <w:rPr>
                <w:rFonts w:ascii="Times New Roman"/>
                <w:sz w:val="18"/>
                <w:lang w:val="da-DK"/>
              </w:rPr>
            </w:pPr>
          </w:p>
        </w:tc>
      </w:tr>
      <w:tr w:rsidR="0012477D" w:rsidRPr="002E5560" w14:paraId="027FC4D7" w14:textId="77777777" w:rsidTr="00611CAE">
        <w:trPr>
          <w:trHeight w:val="261"/>
        </w:trPr>
        <w:tc>
          <w:tcPr>
            <w:tcW w:w="3606" w:type="dxa"/>
            <w:tcBorders>
              <w:top w:val="single" w:sz="4" w:space="0" w:color="000000"/>
              <w:left w:val="single" w:sz="4" w:space="0" w:color="000000"/>
              <w:bottom w:val="single" w:sz="4" w:space="0" w:color="000000"/>
              <w:right w:val="single" w:sz="4" w:space="0" w:color="000000"/>
            </w:tcBorders>
            <w:hideMark/>
          </w:tcPr>
          <w:p w14:paraId="78397ED6" w14:textId="681991E6" w:rsidR="0012477D" w:rsidRPr="002E5560" w:rsidRDefault="0012477D" w:rsidP="0012477D">
            <w:pPr>
              <w:pStyle w:val="TableParagraph"/>
              <w:spacing w:before="4" w:line="237" w:lineRule="exact"/>
              <w:rPr>
                <w:sz w:val="21"/>
                <w:lang w:val="da-DK"/>
              </w:rPr>
            </w:pPr>
            <w:r w:rsidRPr="002E5560">
              <w:rPr>
                <w:spacing w:val="-2"/>
                <w:sz w:val="21"/>
                <w:lang w:val="da-DK"/>
              </w:rPr>
              <w:t>Virksomhed</w:t>
            </w:r>
          </w:p>
        </w:tc>
        <w:tc>
          <w:tcPr>
            <w:tcW w:w="5689" w:type="dxa"/>
            <w:tcBorders>
              <w:top w:val="single" w:sz="4" w:space="0" w:color="000000"/>
              <w:left w:val="single" w:sz="4" w:space="0" w:color="000000"/>
              <w:bottom w:val="single" w:sz="4" w:space="0" w:color="000000"/>
              <w:right w:val="single" w:sz="4" w:space="0" w:color="000000"/>
            </w:tcBorders>
          </w:tcPr>
          <w:p w14:paraId="50C3CC41" w14:textId="77777777" w:rsidR="0012477D" w:rsidRPr="002E5560" w:rsidRDefault="0012477D" w:rsidP="0012477D">
            <w:pPr>
              <w:pStyle w:val="TableParagraph"/>
              <w:ind w:left="0"/>
              <w:rPr>
                <w:rFonts w:ascii="Times New Roman"/>
                <w:sz w:val="18"/>
                <w:lang w:val="da-DK"/>
              </w:rPr>
            </w:pPr>
          </w:p>
        </w:tc>
      </w:tr>
      <w:tr w:rsidR="0012477D" w:rsidRPr="002E5560" w14:paraId="7CA322E8" w14:textId="77777777" w:rsidTr="00611CAE">
        <w:trPr>
          <w:trHeight w:val="261"/>
        </w:trPr>
        <w:tc>
          <w:tcPr>
            <w:tcW w:w="3606" w:type="dxa"/>
            <w:tcBorders>
              <w:top w:val="single" w:sz="4" w:space="0" w:color="000000"/>
              <w:left w:val="single" w:sz="4" w:space="0" w:color="000000"/>
              <w:bottom w:val="single" w:sz="4" w:space="0" w:color="000000"/>
              <w:right w:val="single" w:sz="4" w:space="0" w:color="000000"/>
            </w:tcBorders>
            <w:hideMark/>
          </w:tcPr>
          <w:p w14:paraId="7AAF1CCE" w14:textId="566DA1CF" w:rsidR="0012477D" w:rsidRPr="002E5560" w:rsidRDefault="0012477D" w:rsidP="0012477D">
            <w:pPr>
              <w:pStyle w:val="TableParagraph"/>
              <w:spacing w:before="2" w:line="239" w:lineRule="exact"/>
              <w:rPr>
                <w:sz w:val="21"/>
                <w:lang w:val="da-DK"/>
              </w:rPr>
            </w:pPr>
            <w:r w:rsidRPr="002E5560">
              <w:rPr>
                <w:sz w:val="21"/>
                <w:lang w:val="da-DK"/>
              </w:rPr>
              <w:t xml:space="preserve">Kontakt / telefonnummer </w:t>
            </w:r>
          </w:p>
        </w:tc>
        <w:tc>
          <w:tcPr>
            <w:tcW w:w="5689" w:type="dxa"/>
            <w:tcBorders>
              <w:top w:val="single" w:sz="4" w:space="0" w:color="000000"/>
              <w:left w:val="single" w:sz="4" w:space="0" w:color="000000"/>
              <w:bottom w:val="single" w:sz="4" w:space="0" w:color="000000"/>
              <w:right w:val="single" w:sz="4" w:space="0" w:color="000000"/>
            </w:tcBorders>
          </w:tcPr>
          <w:p w14:paraId="2AF10D97" w14:textId="77777777" w:rsidR="0012477D" w:rsidRPr="002E5560" w:rsidRDefault="0012477D" w:rsidP="0012477D">
            <w:pPr>
              <w:pStyle w:val="TableParagraph"/>
              <w:ind w:left="0"/>
              <w:rPr>
                <w:rFonts w:ascii="Times New Roman"/>
                <w:sz w:val="18"/>
                <w:lang w:val="da-DK"/>
              </w:rPr>
            </w:pPr>
          </w:p>
        </w:tc>
      </w:tr>
      <w:tr w:rsidR="0012477D" w:rsidRPr="002E5560" w14:paraId="56B5E066" w14:textId="77777777" w:rsidTr="00611CAE">
        <w:trPr>
          <w:trHeight w:val="260"/>
        </w:trPr>
        <w:tc>
          <w:tcPr>
            <w:tcW w:w="3606" w:type="dxa"/>
            <w:tcBorders>
              <w:top w:val="single" w:sz="4" w:space="0" w:color="000000"/>
              <w:left w:val="single" w:sz="4" w:space="0" w:color="000000"/>
              <w:bottom w:val="single" w:sz="4" w:space="0" w:color="000000"/>
              <w:right w:val="single" w:sz="4" w:space="0" w:color="000000"/>
            </w:tcBorders>
            <w:hideMark/>
          </w:tcPr>
          <w:p w14:paraId="197F224F" w14:textId="68C674C4" w:rsidR="0012477D" w:rsidRPr="002E5560" w:rsidRDefault="0012477D" w:rsidP="0012477D">
            <w:pPr>
              <w:pStyle w:val="TableParagraph"/>
              <w:spacing w:before="2" w:line="238" w:lineRule="exact"/>
              <w:rPr>
                <w:sz w:val="21"/>
                <w:lang w:val="da-DK"/>
              </w:rPr>
            </w:pPr>
            <w:r w:rsidRPr="002E5560">
              <w:rPr>
                <w:sz w:val="21"/>
                <w:lang w:val="da-DK"/>
              </w:rPr>
              <w:t>Email Adresse</w:t>
            </w:r>
          </w:p>
        </w:tc>
        <w:tc>
          <w:tcPr>
            <w:tcW w:w="5689" w:type="dxa"/>
            <w:tcBorders>
              <w:top w:val="single" w:sz="4" w:space="0" w:color="000000"/>
              <w:left w:val="single" w:sz="4" w:space="0" w:color="000000"/>
              <w:bottom w:val="single" w:sz="4" w:space="0" w:color="000000"/>
              <w:right w:val="single" w:sz="4" w:space="0" w:color="000000"/>
            </w:tcBorders>
          </w:tcPr>
          <w:p w14:paraId="3D53E646" w14:textId="77777777" w:rsidR="0012477D" w:rsidRPr="002E5560" w:rsidRDefault="0012477D" w:rsidP="0012477D">
            <w:pPr>
              <w:pStyle w:val="TableParagraph"/>
              <w:ind w:left="0"/>
              <w:rPr>
                <w:rFonts w:ascii="Times New Roman"/>
                <w:sz w:val="18"/>
                <w:lang w:val="da-DK"/>
              </w:rPr>
            </w:pPr>
          </w:p>
        </w:tc>
      </w:tr>
      <w:tr w:rsidR="00611CAE" w:rsidRPr="002E5560" w14:paraId="1C839E29" w14:textId="77777777" w:rsidTr="00611CAE">
        <w:trPr>
          <w:trHeight w:val="260"/>
        </w:trPr>
        <w:tc>
          <w:tcPr>
            <w:tcW w:w="929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A6E8226" w14:textId="01F0D7FB" w:rsidR="00611CAE" w:rsidRPr="002E5560" w:rsidRDefault="0012477D">
            <w:pPr>
              <w:pStyle w:val="TableParagraph"/>
              <w:spacing w:before="3" w:line="237" w:lineRule="exact"/>
              <w:rPr>
                <w:b/>
                <w:i/>
                <w:sz w:val="21"/>
                <w:lang w:val="da-DK"/>
              </w:rPr>
            </w:pPr>
            <w:r w:rsidRPr="002E5560">
              <w:rPr>
                <w:b/>
                <w:sz w:val="21"/>
                <w:lang w:val="da-DK"/>
              </w:rPr>
              <w:t xml:space="preserve">OPLYSNINGER OM VIDNER </w:t>
            </w:r>
            <w:r w:rsidRPr="002E5560">
              <w:rPr>
                <w:b/>
                <w:i/>
                <w:sz w:val="21"/>
                <w:lang w:val="da-DK"/>
              </w:rPr>
              <w:t>(hvis nogen)</w:t>
            </w:r>
          </w:p>
        </w:tc>
      </w:tr>
      <w:tr w:rsidR="0012477D" w:rsidRPr="002E5560" w14:paraId="300EE4F8" w14:textId="77777777" w:rsidTr="00611CAE">
        <w:trPr>
          <w:trHeight w:val="261"/>
        </w:trPr>
        <w:tc>
          <w:tcPr>
            <w:tcW w:w="3606" w:type="dxa"/>
            <w:tcBorders>
              <w:top w:val="single" w:sz="4" w:space="0" w:color="000000"/>
              <w:left w:val="single" w:sz="4" w:space="0" w:color="000000"/>
              <w:bottom w:val="single" w:sz="4" w:space="0" w:color="000000"/>
              <w:right w:val="single" w:sz="4" w:space="0" w:color="000000"/>
            </w:tcBorders>
            <w:hideMark/>
          </w:tcPr>
          <w:p w14:paraId="005740C6" w14:textId="754BDF29" w:rsidR="0012477D" w:rsidRPr="002E5560" w:rsidRDefault="0012477D" w:rsidP="0012477D">
            <w:pPr>
              <w:pStyle w:val="TableParagraph"/>
              <w:spacing w:before="2" w:line="239" w:lineRule="exact"/>
              <w:rPr>
                <w:sz w:val="21"/>
                <w:lang w:val="da-DK"/>
              </w:rPr>
            </w:pPr>
            <w:r w:rsidRPr="002E5560">
              <w:rPr>
                <w:sz w:val="21"/>
                <w:lang w:val="da-DK"/>
              </w:rPr>
              <w:t>Navn</w:t>
            </w:r>
          </w:p>
        </w:tc>
        <w:tc>
          <w:tcPr>
            <w:tcW w:w="5689" w:type="dxa"/>
            <w:tcBorders>
              <w:top w:val="single" w:sz="4" w:space="0" w:color="000000"/>
              <w:left w:val="single" w:sz="4" w:space="0" w:color="000000"/>
              <w:bottom w:val="single" w:sz="4" w:space="0" w:color="000000"/>
              <w:right w:val="single" w:sz="4" w:space="0" w:color="000000"/>
            </w:tcBorders>
          </w:tcPr>
          <w:p w14:paraId="2E5C900C" w14:textId="77777777" w:rsidR="0012477D" w:rsidRPr="002E5560" w:rsidRDefault="0012477D" w:rsidP="0012477D">
            <w:pPr>
              <w:pStyle w:val="TableParagraph"/>
              <w:ind w:left="0"/>
              <w:rPr>
                <w:rFonts w:ascii="Times New Roman"/>
                <w:sz w:val="18"/>
                <w:lang w:val="da-DK"/>
              </w:rPr>
            </w:pPr>
          </w:p>
        </w:tc>
      </w:tr>
      <w:tr w:rsidR="0012477D" w:rsidRPr="002E5560" w14:paraId="05183EF9" w14:textId="77777777" w:rsidTr="00611CAE">
        <w:trPr>
          <w:trHeight w:val="260"/>
        </w:trPr>
        <w:tc>
          <w:tcPr>
            <w:tcW w:w="3606" w:type="dxa"/>
            <w:tcBorders>
              <w:top w:val="single" w:sz="4" w:space="0" w:color="000000"/>
              <w:left w:val="single" w:sz="4" w:space="0" w:color="000000"/>
              <w:bottom w:val="single" w:sz="4" w:space="0" w:color="000000"/>
              <w:right w:val="single" w:sz="4" w:space="0" w:color="000000"/>
            </w:tcBorders>
            <w:hideMark/>
          </w:tcPr>
          <w:p w14:paraId="4672C055" w14:textId="439031A9" w:rsidR="0012477D" w:rsidRPr="002E5560" w:rsidRDefault="0012477D" w:rsidP="0012477D">
            <w:pPr>
              <w:pStyle w:val="TableParagraph"/>
              <w:spacing w:before="2" w:line="237" w:lineRule="exact"/>
              <w:rPr>
                <w:sz w:val="21"/>
                <w:lang w:val="da-DK"/>
              </w:rPr>
            </w:pPr>
            <w:r w:rsidRPr="002E5560">
              <w:rPr>
                <w:spacing w:val="-2"/>
                <w:sz w:val="21"/>
                <w:lang w:val="da-DK"/>
              </w:rPr>
              <w:t>Besættelse</w:t>
            </w:r>
          </w:p>
        </w:tc>
        <w:tc>
          <w:tcPr>
            <w:tcW w:w="5689" w:type="dxa"/>
            <w:tcBorders>
              <w:top w:val="single" w:sz="4" w:space="0" w:color="000000"/>
              <w:left w:val="single" w:sz="4" w:space="0" w:color="000000"/>
              <w:bottom w:val="single" w:sz="4" w:space="0" w:color="000000"/>
              <w:right w:val="single" w:sz="4" w:space="0" w:color="000000"/>
            </w:tcBorders>
          </w:tcPr>
          <w:p w14:paraId="3B49463C" w14:textId="77777777" w:rsidR="0012477D" w:rsidRPr="002E5560" w:rsidRDefault="0012477D" w:rsidP="0012477D">
            <w:pPr>
              <w:pStyle w:val="TableParagraph"/>
              <w:ind w:left="0"/>
              <w:rPr>
                <w:rFonts w:ascii="Times New Roman"/>
                <w:sz w:val="18"/>
                <w:lang w:val="da-DK"/>
              </w:rPr>
            </w:pPr>
          </w:p>
        </w:tc>
      </w:tr>
      <w:tr w:rsidR="0012477D" w:rsidRPr="002E5560" w14:paraId="49DF0DBD" w14:textId="77777777" w:rsidTr="00611CAE">
        <w:trPr>
          <w:trHeight w:val="261"/>
        </w:trPr>
        <w:tc>
          <w:tcPr>
            <w:tcW w:w="3606" w:type="dxa"/>
            <w:tcBorders>
              <w:top w:val="single" w:sz="4" w:space="0" w:color="000000"/>
              <w:left w:val="single" w:sz="4" w:space="0" w:color="000000"/>
              <w:bottom w:val="single" w:sz="4" w:space="0" w:color="000000"/>
              <w:right w:val="single" w:sz="4" w:space="0" w:color="000000"/>
            </w:tcBorders>
            <w:hideMark/>
          </w:tcPr>
          <w:p w14:paraId="0E347B66" w14:textId="193074F4" w:rsidR="0012477D" w:rsidRPr="002E5560" w:rsidRDefault="0012477D" w:rsidP="0012477D">
            <w:pPr>
              <w:pStyle w:val="TableParagraph"/>
              <w:spacing w:before="4" w:line="237" w:lineRule="exact"/>
              <w:rPr>
                <w:sz w:val="21"/>
                <w:lang w:val="da-DK"/>
              </w:rPr>
            </w:pPr>
            <w:r w:rsidRPr="002E5560">
              <w:rPr>
                <w:spacing w:val="-2"/>
                <w:sz w:val="21"/>
                <w:lang w:val="da-DK"/>
              </w:rPr>
              <w:t>Virksomhed</w:t>
            </w:r>
          </w:p>
        </w:tc>
        <w:tc>
          <w:tcPr>
            <w:tcW w:w="5689" w:type="dxa"/>
            <w:tcBorders>
              <w:top w:val="single" w:sz="4" w:space="0" w:color="000000"/>
              <w:left w:val="single" w:sz="4" w:space="0" w:color="000000"/>
              <w:bottom w:val="single" w:sz="4" w:space="0" w:color="000000"/>
              <w:right w:val="single" w:sz="4" w:space="0" w:color="000000"/>
            </w:tcBorders>
          </w:tcPr>
          <w:p w14:paraId="0E6EC097" w14:textId="77777777" w:rsidR="0012477D" w:rsidRPr="002E5560" w:rsidRDefault="0012477D" w:rsidP="0012477D">
            <w:pPr>
              <w:pStyle w:val="TableParagraph"/>
              <w:ind w:left="0"/>
              <w:rPr>
                <w:rFonts w:ascii="Times New Roman"/>
                <w:sz w:val="18"/>
                <w:lang w:val="da-DK"/>
              </w:rPr>
            </w:pPr>
          </w:p>
        </w:tc>
      </w:tr>
      <w:tr w:rsidR="0012477D" w:rsidRPr="002E5560" w14:paraId="2B3E776B" w14:textId="77777777" w:rsidTr="00611CAE">
        <w:trPr>
          <w:trHeight w:val="260"/>
        </w:trPr>
        <w:tc>
          <w:tcPr>
            <w:tcW w:w="3606" w:type="dxa"/>
            <w:tcBorders>
              <w:top w:val="single" w:sz="4" w:space="0" w:color="000000"/>
              <w:left w:val="single" w:sz="4" w:space="0" w:color="000000"/>
              <w:bottom w:val="single" w:sz="4" w:space="0" w:color="000000"/>
              <w:right w:val="single" w:sz="4" w:space="0" w:color="000000"/>
            </w:tcBorders>
            <w:hideMark/>
          </w:tcPr>
          <w:p w14:paraId="0D1EDDEF" w14:textId="3F2569AF" w:rsidR="0012477D" w:rsidRPr="002E5560" w:rsidRDefault="0012477D" w:rsidP="0012477D">
            <w:pPr>
              <w:pStyle w:val="TableParagraph"/>
              <w:spacing w:before="4" w:line="237" w:lineRule="exact"/>
              <w:rPr>
                <w:sz w:val="21"/>
                <w:lang w:val="da-DK"/>
              </w:rPr>
            </w:pPr>
            <w:r w:rsidRPr="002E5560">
              <w:rPr>
                <w:sz w:val="21"/>
                <w:lang w:val="da-DK"/>
              </w:rPr>
              <w:t xml:space="preserve">Kontakt / telefonnummer </w:t>
            </w:r>
          </w:p>
        </w:tc>
        <w:tc>
          <w:tcPr>
            <w:tcW w:w="5689" w:type="dxa"/>
            <w:tcBorders>
              <w:top w:val="single" w:sz="4" w:space="0" w:color="000000"/>
              <w:left w:val="single" w:sz="4" w:space="0" w:color="000000"/>
              <w:bottom w:val="single" w:sz="4" w:space="0" w:color="000000"/>
              <w:right w:val="single" w:sz="4" w:space="0" w:color="000000"/>
            </w:tcBorders>
          </w:tcPr>
          <w:p w14:paraId="7434DE3B" w14:textId="77777777" w:rsidR="0012477D" w:rsidRPr="002E5560" w:rsidRDefault="0012477D" w:rsidP="0012477D">
            <w:pPr>
              <w:pStyle w:val="TableParagraph"/>
              <w:ind w:left="0"/>
              <w:rPr>
                <w:rFonts w:ascii="Times New Roman"/>
                <w:sz w:val="18"/>
                <w:lang w:val="da-DK"/>
              </w:rPr>
            </w:pPr>
          </w:p>
        </w:tc>
      </w:tr>
      <w:tr w:rsidR="0012477D" w:rsidRPr="002E5560" w14:paraId="202806F5" w14:textId="77777777" w:rsidTr="00611CAE">
        <w:trPr>
          <w:trHeight w:val="261"/>
        </w:trPr>
        <w:tc>
          <w:tcPr>
            <w:tcW w:w="3606" w:type="dxa"/>
            <w:tcBorders>
              <w:top w:val="single" w:sz="4" w:space="0" w:color="000000"/>
              <w:left w:val="single" w:sz="4" w:space="0" w:color="000000"/>
              <w:bottom w:val="single" w:sz="4" w:space="0" w:color="000000"/>
              <w:right w:val="single" w:sz="4" w:space="0" w:color="000000"/>
            </w:tcBorders>
            <w:hideMark/>
          </w:tcPr>
          <w:p w14:paraId="167812A0" w14:textId="500D8048" w:rsidR="0012477D" w:rsidRPr="002E5560" w:rsidRDefault="0012477D" w:rsidP="0012477D">
            <w:pPr>
              <w:pStyle w:val="TableParagraph"/>
              <w:spacing w:before="4" w:line="237" w:lineRule="exact"/>
              <w:rPr>
                <w:sz w:val="21"/>
                <w:lang w:val="da-DK"/>
              </w:rPr>
            </w:pPr>
            <w:r w:rsidRPr="002E5560">
              <w:rPr>
                <w:sz w:val="21"/>
                <w:lang w:val="da-DK"/>
              </w:rPr>
              <w:t>Email Adresse</w:t>
            </w:r>
          </w:p>
        </w:tc>
        <w:tc>
          <w:tcPr>
            <w:tcW w:w="5689" w:type="dxa"/>
            <w:tcBorders>
              <w:top w:val="single" w:sz="4" w:space="0" w:color="000000"/>
              <w:left w:val="single" w:sz="4" w:space="0" w:color="000000"/>
              <w:bottom w:val="single" w:sz="4" w:space="0" w:color="000000"/>
              <w:right w:val="single" w:sz="4" w:space="0" w:color="000000"/>
            </w:tcBorders>
          </w:tcPr>
          <w:p w14:paraId="176F33EF" w14:textId="77777777" w:rsidR="0012477D" w:rsidRPr="002E5560" w:rsidRDefault="0012477D" w:rsidP="0012477D">
            <w:pPr>
              <w:pStyle w:val="TableParagraph"/>
              <w:ind w:left="0"/>
              <w:rPr>
                <w:rFonts w:ascii="Times New Roman"/>
                <w:sz w:val="18"/>
                <w:lang w:val="da-DK"/>
              </w:rPr>
            </w:pPr>
          </w:p>
        </w:tc>
      </w:tr>
      <w:tr w:rsidR="00611CAE" w:rsidRPr="002E5560" w14:paraId="191C47AD" w14:textId="77777777" w:rsidTr="00611CAE">
        <w:trPr>
          <w:trHeight w:val="1087"/>
        </w:trPr>
        <w:tc>
          <w:tcPr>
            <w:tcW w:w="9295" w:type="dxa"/>
            <w:gridSpan w:val="2"/>
            <w:tcBorders>
              <w:top w:val="single" w:sz="4" w:space="0" w:color="000000"/>
              <w:left w:val="single" w:sz="4" w:space="0" w:color="000000"/>
              <w:bottom w:val="single" w:sz="4" w:space="0" w:color="000000"/>
              <w:right w:val="single" w:sz="4" w:space="0" w:color="000000"/>
            </w:tcBorders>
            <w:hideMark/>
          </w:tcPr>
          <w:p w14:paraId="3A9FA225" w14:textId="4DA6E4C2" w:rsidR="00611CAE" w:rsidRPr="002E5560" w:rsidRDefault="0012477D">
            <w:pPr>
              <w:pStyle w:val="TableParagraph"/>
              <w:spacing w:line="242" w:lineRule="auto"/>
              <w:ind w:right="197"/>
              <w:jc w:val="both"/>
              <w:rPr>
                <w:rFonts w:ascii="Times New Roman"/>
                <w:i/>
                <w:sz w:val="19"/>
                <w:lang w:val="da-DK"/>
              </w:rPr>
            </w:pPr>
            <w:r w:rsidRPr="002E5560">
              <w:rPr>
                <w:b/>
                <w:sz w:val="31"/>
                <w:lang w:val="da-DK"/>
              </w:rPr>
              <w:t>KLAGE:</w:t>
            </w:r>
            <w:r w:rsidRPr="002E5560">
              <w:rPr>
                <w:b/>
                <w:sz w:val="21"/>
                <w:lang w:val="da-DK"/>
              </w:rPr>
              <w:t xml:space="preserve"> </w:t>
            </w:r>
            <w:r w:rsidRPr="002E5560">
              <w:rPr>
                <w:rFonts w:asciiTheme="minorHAnsi" w:hAnsiTheme="minorHAnsi" w:cstheme="minorHAnsi"/>
                <w:i/>
                <w:sz w:val="18"/>
                <w:szCs w:val="18"/>
                <w:lang w:val="da-DK"/>
              </w:rPr>
              <w:t>Beskriv kort forseelsen/den upassende aktivitet, og hvordan du kender til den. Angiv hvad, hvem, hvornår, hvor og hvordan. Hvis der er mere end én påstand, skal du nummerere hver påstand og bruge så mange sider som nødvendigt.</w:t>
            </w:r>
          </w:p>
        </w:tc>
      </w:tr>
      <w:tr w:rsidR="00611CAE" w:rsidRPr="002E5560" w14:paraId="4540B829" w14:textId="77777777" w:rsidTr="00611CAE">
        <w:trPr>
          <w:trHeight w:val="1044"/>
        </w:trPr>
        <w:tc>
          <w:tcPr>
            <w:tcW w:w="9295" w:type="dxa"/>
            <w:gridSpan w:val="2"/>
            <w:tcBorders>
              <w:top w:val="single" w:sz="4" w:space="0" w:color="000000"/>
              <w:left w:val="single" w:sz="4" w:space="0" w:color="000000"/>
              <w:bottom w:val="single" w:sz="4" w:space="0" w:color="000000"/>
              <w:right w:val="single" w:sz="4" w:space="0" w:color="000000"/>
            </w:tcBorders>
            <w:hideMark/>
          </w:tcPr>
          <w:p w14:paraId="6CF67057" w14:textId="7CAEB22D" w:rsidR="00611CAE" w:rsidRPr="002E5560" w:rsidRDefault="00611CAE">
            <w:pPr>
              <w:pStyle w:val="TableParagraph"/>
              <w:spacing w:before="2"/>
              <w:rPr>
                <w:lang w:val="da-DK"/>
              </w:rPr>
            </w:pPr>
            <w:r w:rsidRPr="002E5560">
              <w:rPr>
                <w:lang w:val="da-DK"/>
              </w:rPr>
              <w:t>1.</w:t>
            </w:r>
            <w:r w:rsidRPr="002E5560">
              <w:rPr>
                <w:spacing w:val="59"/>
                <w:lang w:val="da-DK"/>
              </w:rPr>
              <w:t xml:space="preserve"> </w:t>
            </w:r>
            <w:r w:rsidR="0012477D" w:rsidRPr="002E5560">
              <w:rPr>
                <w:lang w:val="da-DK"/>
              </w:rPr>
              <w:t>Hvilken forseelse/upassende aktivitet opstod?</w:t>
            </w:r>
          </w:p>
        </w:tc>
      </w:tr>
      <w:tr w:rsidR="00611CAE" w:rsidRPr="002E5560" w14:paraId="313B09AE" w14:textId="77777777" w:rsidTr="00611CAE">
        <w:trPr>
          <w:trHeight w:val="1044"/>
        </w:trPr>
        <w:tc>
          <w:tcPr>
            <w:tcW w:w="9295" w:type="dxa"/>
            <w:gridSpan w:val="2"/>
            <w:tcBorders>
              <w:top w:val="single" w:sz="4" w:space="0" w:color="000000"/>
              <w:left w:val="single" w:sz="4" w:space="0" w:color="000000"/>
              <w:bottom w:val="single" w:sz="4" w:space="0" w:color="000000"/>
              <w:right w:val="single" w:sz="4" w:space="0" w:color="000000"/>
            </w:tcBorders>
            <w:hideMark/>
          </w:tcPr>
          <w:p w14:paraId="5EE5CECA" w14:textId="07D01390" w:rsidR="00611CAE" w:rsidRPr="002E5560" w:rsidRDefault="00611CAE">
            <w:pPr>
              <w:pStyle w:val="TableParagraph"/>
              <w:spacing w:before="3"/>
              <w:rPr>
                <w:lang w:val="da-DK"/>
              </w:rPr>
            </w:pPr>
            <w:r w:rsidRPr="002E5560">
              <w:rPr>
                <w:lang w:val="da-DK"/>
              </w:rPr>
              <w:t>2.</w:t>
            </w:r>
            <w:r w:rsidRPr="002E5560">
              <w:rPr>
                <w:spacing w:val="61"/>
                <w:lang w:val="da-DK"/>
              </w:rPr>
              <w:t xml:space="preserve"> </w:t>
            </w:r>
            <w:r w:rsidR="00631AE9" w:rsidRPr="002E5560">
              <w:rPr>
                <w:lang w:val="da-DK"/>
              </w:rPr>
              <w:t>Hvem har begået forseelsen/den upassende aktivitet?</w:t>
            </w:r>
          </w:p>
        </w:tc>
      </w:tr>
      <w:tr w:rsidR="00611CAE" w:rsidRPr="002E5560" w14:paraId="2FC817C8" w14:textId="77777777" w:rsidTr="00611CAE">
        <w:trPr>
          <w:trHeight w:val="1044"/>
        </w:trPr>
        <w:tc>
          <w:tcPr>
            <w:tcW w:w="9295" w:type="dxa"/>
            <w:gridSpan w:val="2"/>
            <w:tcBorders>
              <w:top w:val="single" w:sz="4" w:space="0" w:color="000000"/>
              <w:left w:val="single" w:sz="4" w:space="0" w:color="000000"/>
              <w:bottom w:val="single" w:sz="4" w:space="0" w:color="000000"/>
              <w:right w:val="single" w:sz="4" w:space="0" w:color="000000"/>
            </w:tcBorders>
            <w:hideMark/>
          </w:tcPr>
          <w:p w14:paraId="40EF1A13" w14:textId="4E3D962F" w:rsidR="00611CAE" w:rsidRPr="002E5560" w:rsidRDefault="00611CAE">
            <w:pPr>
              <w:pStyle w:val="TableParagraph"/>
              <w:spacing w:before="3"/>
              <w:rPr>
                <w:lang w:val="da-DK"/>
              </w:rPr>
            </w:pPr>
            <w:r w:rsidRPr="002E5560">
              <w:rPr>
                <w:lang w:val="da-DK"/>
              </w:rPr>
              <w:t>3.</w:t>
            </w:r>
            <w:r w:rsidRPr="002E5560">
              <w:rPr>
                <w:spacing w:val="58"/>
                <w:lang w:val="da-DK"/>
              </w:rPr>
              <w:t xml:space="preserve"> </w:t>
            </w:r>
            <w:r w:rsidR="00055ACB" w:rsidRPr="002E5560">
              <w:rPr>
                <w:lang w:val="da-DK"/>
              </w:rPr>
              <w:t>Hvornår skete det, og hvornår lagde du mærke til det?</w:t>
            </w:r>
          </w:p>
        </w:tc>
      </w:tr>
      <w:tr w:rsidR="00611CAE" w:rsidRPr="002E5560" w14:paraId="37461CF8" w14:textId="77777777" w:rsidTr="00611CAE">
        <w:trPr>
          <w:trHeight w:val="1044"/>
        </w:trPr>
        <w:tc>
          <w:tcPr>
            <w:tcW w:w="9295" w:type="dxa"/>
            <w:gridSpan w:val="2"/>
            <w:tcBorders>
              <w:top w:val="single" w:sz="4" w:space="0" w:color="000000"/>
              <w:left w:val="single" w:sz="4" w:space="0" w:color="000000"/>
              <w:bottom w:val="single" w:sz="4" w:space="0" w:color="000000"/>
              <w:right w:val="single" w:sz="4" w:space="0" w:color="000000"/>
            </w:tcBorders>
            <w:hideMark/>
          </w:tcPr>
          <w:p w14:paraId="2A451512" w14:textId="077A6657" w:rsidR="00611CAE" w:rsidRPr="002E5560" w:rsidRDefault="00611CAE">
            <w:pPr>
              <w:pStyle w:val="TableParagraph"/>
              <w:spacing w:before="2"/>
              <w:rPr>
                <w:lang w:val="da-DK"/>
              </w:rPr>
            </w:pPr>
            <w:r w:rsidRPr="002E5560">
              <w:rPr>
                <w:lang w:val="da-DK"/>
              </w:rPr>
              <w:t>4.</w:t>
            </w:r>
            <w:r w:rsidRPr="002E5560">
              <w:rPr>
                <w:spacing w:val="55"/>
                <w:lang w:val="da-DK"/>
              </w:rPr>
              <w:t xml:space="preserve"> </w:t>
            </w:r>
            <w:r w:rsidR="002E5560" w:rsidRPr="002E5560">
              <w:rPr>
                <w:lang w:val="da-DK"/>
              </w:rPr>
              <w:t>Hvor skete det?</w:t>
            </w:r>
          </w:p>
        </w:tc>
      </w:tr>
      <w:tr w:rsidR="00611CAE" w:rsidRPr="002E5560" w14:paraId="759134FA" w14:textId="77777777" w:rsidTr="00611CAE">
        <w:trPr>
          <w:trHeight w:val="1044"/>
        </w:trPr>
        <w:tc>
          <w:tcPr>
            <w:tcW w:w="9295" w:type="dxa"/>
            <w:gridSpan w:val="2"/>
            <w:tcBorders>
              <w:top w:val="single" w:sz="4" w:space="0" w:color="000000"/>
              <w:left w:val="single" w:sz="4" w:space="0" w:color="000000"/>
              <w:bottom w:val="single" w:sz="4" w:space="0" w:color="000000"/>
              <w:right w:val="single" w:sz="4" w:space="0" w:color="000000"/>
            </w:tcBorders>
            <w:hideMark/>
          </w:tcPr>
          <w:p w14:paraId="17D2303C" w14:textId="3B7E1B76" w:rsidR="00611CAE" w:rsidRPr="002E5560" w:rsidRDefault="00611CAE">
            <w:pPr>
              <w:pStyle w:val="TableParagraph"/>
              <w:spacing w:before="2"/>
              <w:rPr>
                <w:lang w:val="da-DK"/>
              </w:rPr>
            </w:pPr>
            <w:r w:rsidRPr="002E5560">
              <w:rPr>
                <w:lang w:val="da-DK"/>
              </w:rPr>
              <w:lastRenderedPageBreak/>
              <w:t>5.</w:t>
            </w:r>
            <w:r w:rsidRPr="002E5560">
              <w:rPr>
                <w:spacing w:val="58"/>
                <w:lang w:val="da-DK"/>
              </w:rPr>
              <w:t xml:space="preserve"> </w:t>
            </w:r>
            <w:r w:rsidR="002E5560" w:rsidRPr="002E5560">
              <w:rPr>
                <w:lang w:val="da-DK"/>
              </w:rPr>
              <w:t>Er der nogen beviser, som du kan give os?</w:t>
            </w:r>
          </w:p>
        </w:tc>
      </w:tr>
      <w:tr w:rsidR="00611CAE" w:rsidRPr="002E5560" w14:paraId="45E92427" w14:textId="77777777" w:rsidTr="00611CAE">
        <w:trPr>
          <w:trHeight w:val="1044"/>
        </w:trPr>
        <w:tc>
          <w:tcPr>
            <w:tcW w:w="9295" w:type="dxa"/>
            <w:gridSpan w:val="2"/>
            <w:tcBorders>
              <w:top w:val="single" w:sz="4" w:space="0" w:color="000000"/>
              <w:left w:val="single" w:sz="4" w:space="0" w:color="000000"/>
              <w:bottom w:val="single" w:sz="4" w:space="0" w:color="000000"/>
              <w:right w:val="single" w:sz="4" w:space="0" w:color="000000"/>
            </w:tcBorders>
            <w:hideMark/>
          </w:tcPr>
          <w:p w14:paraId="5EAA4A16" w14:textId="385470DB" w:rsidR="00611CAE" w:rsidRPr="002E5560" w:rsidRDefault="00611CAE">
            <w:pPr>
              <w:pStyle w:val="TableParagraph"/>
              <w:spacing w:before="2"/>
              <w:rPr>
                <w:lang w:val="da-DK"/>
              </w:rPr>
            </w:pPr>
            <w:r w:rsidRPr="002E5560">
              <w:rPr>
                <w:lang w:val="da-DK"/>
              </w:rPr>
              <w:t>6.</w:t>
            </w:r>
            <w:r w:rsidRPr="002E5560">
              <w:rPr>
                <w:spacing w:val="59"/>
                <w:lang w:val="da-DK"/>
              </w:rPr>
              <w:t xml:space="preserve"> </w:t>
            </w:r>
            <w:r w:rsidR="002E5560" w:rsidRPr="002E5560">
              <w:rPr>
                <w:lang w:val="da-DK"/>
              </w:rPr>
              <w:t>Er der andre involverede parter end den mistænkte, der er nævnt ovenfor?</w:t>
            </w:r>
          </w:p>
        </w:tc>
      </w:tr>
      <w:tr w:rsidR="00611CAE" w:rsidRPr="002E5560" w14:paraId="19774EC9" w14:textId="77777777" w:rsidTr="00611CAE">
        <w:trPr>
          <w:trHeight w:val="1044"/>
        </w:trPr>
        <w:tc>
          <w:tcPr>
            <w:tcW w:w="9295" w:type="dxa"/>
            <w:gridSpan w:val="2"/>
            <w:tcBorders>
              <w:top w:val="single" w:sz="4" w:space="0" w:color="000000"/>
              <w:left w:val="single" w:sz="4" w:space="0" w:color="000000"/>
              <w:bottom w:val="single" w:sz="4" w:space="0" w:color="000000"/>
              <w:right w:val="single" w:sz="4" w:space="0" w:color="000000"/>
            </w:tcBorders>
            <w:hideMark/>
          </w:tcPr>
          <w:p w14:paraId="1C1CD72B" w14:textId="0BF52F69" w:rsidR="00611CAE" w:rsidRPr="002E5560" w:rsidRDefault="00611CAE">
            <w:pPr>
              <w:pStyle w:val="TableParagraph"/>
              <w:spacing w:before="2"/>
              <w:rPr>
                <w:lang w:val="da-DK"/>
              </w:rPr>
            </w:pPr>
            <w:r w:rsidRPr="002E5560">
              <w:rPr>
                <w:lang w:val="da-DK"/>
              </w:rPr>
              <w:t>7.</w:t>
            </w:r>
            <w:r w:rsidRPr="002E5560">
              <w:rPr>
                <w:spacing w:val="59"/>
                <w:lang w:val="da-DK"/>
              </w:rPr>
              <w:t xml:space="preserve"> </w:t>
            </w:r>
            <w:r w:rsidR="002E5560" w:rsidRPr="002E5560">
              <w:rPr>
                <w:lang w:val="da-DK"/>
              </w:rPr>
              <w:t>Har du andre oplysninger eller oplysninger, der kan hjælpe os i efterforskningen?</w:t>
            </w:r>
          </w:p>
        </w:tc>
      </w:tr>
      <w:tr w:rsidR="00611CAE" w:rsidRPr="002E5560" w14:paraId="1C586813" w14:textId="77777777" w:rsidTr="00611CAE">
        <w:trPr>
          <w:trHeight w:val="1044"/>
        </w:trPr>
        <w:tc>
          <w:tcPr>
            <w:tcW w:w="9295" w:type="dxa"/>
            <w:gridSpan w:val="2"/>
            <w:tcBorders>
              <w:top w:val="single" w:sz="4" w:space="0" w:color="000000"/>
              <w:left w:val="single" w:sz="4" w:space="0" w:color="000000"/>
              <w:bottom w:val="single" w:sz="4" w:space="0" w:color="000000"/>
              <w:right w:val="single" w:sz="4" w:space="0" w:color="000000"/>
            </w:tcBorders>
            <w:hideMark/>
          </w:tcPr>
          <w:p w14:paraId="11163769" w14:textId="4BD011E0" w:rsidR="00611CAE" w:rsidRPr="002E5560" w:rsidRDefault="00611CAE">
            <w:pPr>
              <w:pStyle w:val="TableParagraph"/>
              <w:spacing w:before="2"/>
              <w:rPr>
                <w:lang w:val="da-DK"/>
              </w:rPr>
            </w:pPr>
            <w:r w:rsidRPr="002E5560">
              <w:rPr>
                <w:lang w:val="da-DK"/>
              </w:rPr>
              <w:t>8.</w:t>
            </w:r>
            <w:r w:rsidRPr="002E5560">
              <w:rPr>
                <w:spacing w:val="57"/>
                <w:lang w:val="da-DK"/>
              </w:rPr>
              <w:t xml:space="preserve"> </w:t>
            </w:r>
            <w:r w:rsidR="002E5560" w:rsidRPr="002E5560">
              <w:rPr>
                <w:lang w:val="da-DK"/>
              </w:rPr>
              <w:t>Nogen andre kommentarer?</w:t>
            </w:r>
          </w:p>
        </w:tc>
      </w:tr>
      <w:tr w:rsidR="00611CAE" w:rsidRPr="002E5560" w14:paraId="603E966E" w14:textId="77777777" w:rsidTr="00611CAE">
        <w:trPr>
          <w:trHeight w:val="1044"/>
        </w:trPr>
        <w:tc>
          <w:tcPr>
            <w:tcW w:w="9295" w:type="dxa"/>
            <w:gridSpan w:val="2"/>
            <w:tcBorders>
              <w:top w:val="single" w:sz="4" w:space="0" w:color="000000"/>
              <w:left w:val="single" w:sz="4" w:space="0" w:color="000000"/>
              <w:bottom w:val="single" w:sz="4" w:space="0" w:color="000000"/>
              <w:right w:val="single" w:sz="4" w:space="0" w:color="000000"/>
            </w:tcBorders>
            <w:hideMark/>
          </w:tcPr>
          <w:p w14:paraId="069D6BD6" w14:textId="06273AB9" w:rsidR="00611CAE" w:rsidRPr="002E5560" w:rsidRDefault="002E5560">
            <w:pPr>
              <w:pStyle w:val="TableParagraph"/>
              <w:spacing w:before="2"/>
              <w:rPr>
                <w:lang w:val="da-DK"/>
              </w:rPr>
            </w:pPr>
            <w:r w:rsidRPr="002E5560">
              <w:rPr>
                <w:lang w:val="da-DK"/>
              </w:rPr>
              <w:t>Dato:</w:t>
            </w:r>
          </w:p>
        </w:tc>
      </w:tr>
      <w:tr w:rsidR="00611CAE" w:rsidRPr="002E5560" w14:paraId="016CB8F7" w14:textId="77777777" w:rsidTr="00611CAE">
        <w:trPr>
          <w:trHeight w:val="1044"/>
        </w:trPr>
        <w:tc>
          <w:tcPr>
            <w:tcW w:w="9295" w:type="dxa"/>
            <w:gridSpan w:val="2"/>
            <w:tcBorders>
              <w:top w:val="single" w:sz="4" w:space="0" w:color="000000"/>
              <w:left w:val="single" w:sz="4" w:space="0" w:color="000000"/>
              <w:bottom w:val="single" w:sz="4" w:space="0" w:color="000000"/>
              <w:right w:val="single" w:sz="4" w:space="0" w:color="000000"/>
            </w:tcBorders>
            <w:hideMark/>
          </w:tcPr>
          <w:p w14:paraId="5C1DE1CF" w14:textId="72D7EA02" w:rsidR="00611CAE" w:rsidRPr="002E5560" w:rsidRDefault="002E5560">
            <w:pPr>
              <w:pStyle w:val="TableParagraph"/>
              <w:spacing w:before="2"/>
              <w:rPr>
                <w:lang w:val="da-DK"/>
              </w:rPr>
            </w:pPr>
            <w:r w:rsidRPr="002E5560">
              <w:rPr>
                <w:lang w:val="da-DK"/>
              </w:rPr>
              <w:t>Underskrift:</w:t>
            </w:r>
          </w:p>
        </w:tc>
      </w:tr>
      <w:tr w:rsidR="00611CAE" w:rsidRPr="002E5560" w14:paraId="73444181" w14:textId="77777777" w:rsidTr="00611CAE">
        <w:trPr>
          <w:trHeight w:val="1044"/>
        </w:trPr>
        <w:tc>
          <w:tcPr>
            <w:tcW w:w="9295" w:type="dxa"/>
            <w:gridSpan w:val="2"/>
            <w:tcBorders>
              <w:top w:val="single" w:sz="4" w:space="0" w:color="000000"/>
              <w:left w:val="single" w:sz="4" w:space="0" w:color="000000"/>
              <w:bottom w:val="single" w:sz="4" w:space="0" w:color="000000"/>
              <w:right w:val="single" w:sz="4" w:space="0" w:color="000000"/>
            </w:tcBorders>
          </w:tcPr>
          <w:p w14:paraId="6079F68E" w14:textId="77777777" w:rsidR="002F058C" w:rsidRPr="002E5560" w:rsidRDefault="002F058C" w:rsidP="002F058C">
            <w:pPr>
              <w:pStyle w:val="TableParagraph"/>
              <w:spacing w:before="2"/>
              <w:ind w:left="600"/>
              <w:rPr>
                <w:lang w:val="da-DK"/>
              </w:rPr>
            </w:pPr>
          </w:p>
          <w:p w14:paraId="7ABA03C1" w14:textId="0E645D82" w:rsidR="002E5560" w:rsidRPr="002E5560" w:rsidRDefault="002E5560" w:rsidP="002E5560">
            <w:pPr>
              <w:pStyle w:val="TableParagraph"/>
              <w:numPr>
                <w:ilvl w:val="0"/>
                <w:numId w:val="11"/>
              </w:numPr>
              <w:spacing w:before="2"/>
              <w:ind w:left="600" w:hanging="450"/>
              <w:rPr>
                <w:lang w:val="da-DK"/>
              </w:rPr>
            </w:pPr>
            <w:r w:rsidRPr="002E5560">
              <w:rPr>
                <w:lang w:val="da-DK"/>
              </w:rPr>
              <w:t xml:space="preserve">Indsend venligst klagen til Peter Prüsse, </w:t>
            </w:r>
            <w:hyperlink r:id="rId7" w:history="1">
              <w:r w:rsidRPr="002E5560">
                <w:rPr>
                  <w:rStyle w:val="Hyperlink"/>
                  <w:lang w:val="da-DK"/>
                </w:rPr>
                <w:t>pp@jtt.dk</w:t>
              </w:r>
            </w:hyperlink>
            <w:r w:rsidRPr="002E5560">
              <w:rPr>
                <w:lang w:val="da-DK"/>
              </w:rPr>
              <w:t xml:space="preserve"> eller (</w:t>
            </w:r>
            <w:r w:rsidRPr="002E5560">
              <w:rPr>
                <w:i/>
                <w:iCs/>
                <w:lang w:val="da-DK"/>
              </w:rPr>
              <w:t>hvis du ønsker at være anonym)</w:t>
            </w:r>
            <w:r w:rsidRPr="002E5560">
              <w:rPr>
                <w:lang w:val="da-DK"/>
              </w:rPr>
              <w:t xml:space="preserve"> send den som SMS-vedhæftet fil til mobilnummeret +45 51377840 og </w:t>
            </w:r>
            <w:r w:rsidR="00CD37C5">
              <w:rPr>
                <w:b/>
                <w:bCs/>
                <w:lang w:val="da-DK"/>
              </w:rPr>
              <w:t>HUSK</w:t>
            </w:r>
            <w:r w:rsidRPr="002E5560">
              <w:rPr>
                <w:b/>
                <w:bCs/>
                <w:lang w:val="da-DK"/>
              </w:rPr>
              <w:t xml:space="preserve"> at slå dit opkalds-id FRA</w:t>
            </w:r>
            <w:r w:rsidRPr="002E5560">
              <w:rPr>
                <w:lang w:val="da-DK"/>
              </w:rPr>
              <w:t xml:space="preserve"> (Indstillinger – Telefon - Opkalds-ID – Fra) </w:t>
            </w:r>
          </w:p>
          <w:p w14:paraId="4D2F09E9" w14:textId="77777777" w:rsidR="002E5560" w:rsidRPr="002E5560" w:rsidRDefault="002E5560" w:rsidP="00FF19D5">
            <w:pPr>
              <w:pStyle w:val="TableParagraph"/>
              <w:spacing w:before="2"/>
              <w:ind w:left="600" w:hanging="450"/>
              <w:rPr>
                <w:lang w:val="da-DK"/>
              </w:rPr>
            </w:pPr>
          </w:p>
          <w:p w14:paraId="44831187" w14:textId="525A4315" w:rsidR="00611CAE" w:rsidRPr="002E5560" w:rsidRDefault="002E5560" w:rsidP="004D2FA2">
            <w:pPr>
              <w:pStyle w:val="TableParagraph"/>
              <w:spacing w:before="2"/>
              <w:ind w:left="600" w:hanging="450"/>
              <w:rPr>
                <w:lang w:val="da-DK"/>
              </w:rPr>
            </w:pPr>
            <w:r w:rsidRPr="002E5560">
              <w:rPr>
                <w:lang w:val="da-DK"/>
              </w:rPr>
              <w:t>•</w:t>
            </w:r>
            <w:r w:rsidRPr="002E5560">
              <w:rPr>
                <w:lang w:val="da-DK"/>
              </w:rPr>
              <w:tab/>
              <w:t>Skulle klagen være rettet mod ledelsen i JTT Conveying A/S, kan du sende blanketten til Per N</w:t>
            </w:r>
            <w:r w:rsidR="00F7525C">
              <w:rPr>
                <w:lang w:val="da-DK"/>
              </w:rPr>
              <w:t>o</w:t>
            </w:r>
            <w:r w:rsidRPr="002E5560">
              <w:rPr>
                <w:lang w:val="da-DK"/>
              </w:rPr>
              <w:t>rdgaard,</w:t>
            </w:r>
            <w:r w:rsidR="00926DEE">
              <w:rPr>
                <w:lang w:val="da-DK"/>
              </w:rPr>
              <w:t xml:space="preserve"> Bestyrelsesformand,</w:t>
            </w:r>
            <w:r w:rsidRPr="002E5560">
              <w:rPr>
                <w:lang w:val="da-DK"/>
              </w:rPr>
              <w:t xml:space="preserve"> e-mail:</w:t>
            </w:r>
            <w:r w:rsidR="00F7525C" w:rsidRPr="00F7525C">
              <w:rPr>
                <w:lang w:val="da-DK"/>
              </w:rPr>
              <w:t xml:space="preserve"> </w:t>
            </w:r>
            <w:hyperlink r:id="rId8" w:history="1">
              <w:r w:rsidR="004D2FA2" w:rsidRPr="00881439">
                <w:rPr>
                  <w:rStyle w:val="Hyperlink"/>
                  <w:lang w:val="da-DK"/>
                </w:rPr>
                <w:t>pernor20@gmail.com</w:t>
              </w:r>
            </w:hyperlink>
            <w:r w:rsidR="004D2FA2">
              <w:rPr>
                <w:lang w:val="da-DK"/>
              </w:rPr>
              <w:t xml:space="preserve">, Telefon: </w:t>
            </w:r>
            <w:r w:rsidR="00F7525C" w:rsidRPr="00F7525C">
              <w:rPr>
                <w:lang w:val="da-DK"/>
              </w:rPr>
              <w:t>+45 23388605</w:t>
            </w:r>
          </w:p>
        </w:tc>
      </w:tr>
    </w:tbl>
    <w:p w14:paraId="1C91ED6C" w14:textId="77777777" w:rsidR="00611CAE" w:rsidRPr="002E5560" w:rsidRDefault="00611CAE" w:rsidP="00611CAE">
      <w:pPr>
        <w:rPr>
          <w:rFonts w:ascii="Calibri" w:eastAsia="Calibri" w:hAnsi="Calibri" w:cs="Calibri"/>
          <w:szCs w:val="22"/>
        </w:rPr>
      </w:pPr>
    </w:p>
    <w:p w14:paraId="2619D0B3" w14:textId="77777777" w:rsidR="00281569" w:rsidRPr="002E5560" w:rsidRDefault="00281569" w:rsidP="00281569">
      <w:pPr>
        <w:ind w:left="-142"/>
        <w:jc w:val="both"/>
        <w:rPr>
          <w:b/>
          <w:sz w:val="28"/>
          <w:szCs w:val="28"/>
        </w:rPr>
      </w:pPr>
    </w:p>
    <w:p w14:paraId="5893625A" w14:textId="77777777" w:rsidR="00C34BCB" w:rsidRPr="002E5560" w:rsidRDefault="00C34BCB" w:rsidP="007C04E8">
      <w:pPr>
        <w:spacing w:before="100" w:beforeAutospacing="1" w:after="100" w:afterAutospacing="1" w:line="240" w:lineRule="auto"/>
        <w:outlineLvl w:val="2"/>
        <w:rPr>
          <w:rFonts w:ascii="Times New Roman" w:eastAsia="Times New Roman" w:hAnsi="Times New Roman"/>
          <w:b/>
          <w:bCs/>
          <w:sz w:val="27"/>
          <w:szCs w:val="27"/>
          <w:lang w:eastAsia="da-DK"/>
        </w:rPr>
      </w:pPr>
    </w:p>
    <w:p w14:paraId="5D9E3EA3" w14:textId="77777777" w:rsidR="002F058C" w:rsidRPr="002E5560" w:rsidRDefault="002F058C" w:rsidP="007C04E8">
      <w:pPr>
        <w:spacing w:before="100" w:beforeAutospacing="1" w:after="100" w:afterAutospacing="1" w:line="240" w:lineRule="auto"/>
        <w:outlineLvl w:val="2"/>
        <w:rPr>
          <w:rFonts w:ascii="Times New Roman" w:eastAsia="Times New Roman" w:hAnsi="Times New Roman"/>
          <w:b/>
          <w:bCs/>
          <w:sz w:val="27"/>
          <w:szCs w:val="27"/>
          <w:lang w:eastAsia="da-DK"/>
        </w:rPr>
      </w:pPr>
    </w:p>
    <w:p w14:paraId="19110DC6" w14:textId="77777777" w:rsidR="002F058C" w:rsidRPr="002E5560" w:rsidRDefault="002F058C" w:rsidP="007C04E8">
      <w:pPr>
        <w:spacing w:before="100" w:beforeAutospacing="1" w:after="100" w:afterAutospacing="1" w:line="240" w:lineRule="auto"/>
        <w:outlineLvl w:val="2"/>
        <w:rPr>
          <w:rFonts w:ascii="Times New Roman" w:eastAsia="Times New Roman" w:hAnsi="Times New Roman"/>
          <w:b/>
          <w:bCs/>
          <w:sz w:val="27"/>
          <w:szCs w:val="27"/>
          <w:lang w:eastAsia="da-DK"/>
        </w:rPr>
      </w:pPr>
    </w:p>
    <w:p w14:paraId="3FC46F58" w14:textId="77777777" w:rsidR="002F058C" w:rsidRPr="002E5560" w:rsidRDefault="002F058C" w:rsidP="007C04E8">
      <w:pPr>
        <w:spacing w:before="100" w:beforeAutospacing="1" w:after="100" w:afterAutospacing="1" w:line="240" w:lineRule="auto"/>
        <w:outlineLvl w:val="2"/>
        <w:rPr>
          <w:rFonts w:ascii="Times New Roman" w:eastAsia="Times New Roman" w:hAnsi="Times New Roman"/>
          <w:b/>
          <w:bCs/>
          <w:sz w:val="27"/>
          <w:szCs w:val="27"/>
          <w:lang w:eastAsia="da-DK"/>
        </w:rPr>
      </w:pPr>
    </w:p>
    <w:p w14:paraId="394D8110" w14:textId="77777777" w:rsidR="002F058C" w:rsidRPr="002E5560" w:rsidRDefault="002F058C" w:rsidP="007C04E8">
      <w:pPr>
        <w:spacing w:before="100" w:beforeAutospacing="1" w:after="100" w:afterAutospacing="1" w:line="240" w:lineRule="auto"/>
        <w:outlineLvl w:val="2"/>
        <w:rPr>
          <w:rFonts w:ascii="Times New Roman" w:eastAsia="Times New Roman" w:hAnsi="Times New Roman"/>
          <w:b/>
          <w:bCs/>
          <w:sz w:val="27"/>
          <w:szCs w:val="27"/>
          <w:lang w:eastAsia="da-DK"/>
        </w:rPr>
      </w:pPr>
    </w:p>
    <w:p w14:paraId="252A267C" w14:textId="77777777" w:rsidR="002F058C" w:rsidRPr="002E5560" w:rsidRDefault="002F058C" w:rsidP="007C04E8">
      <w:pPr>
        <w:spacing w:before="100" w:beforeAutospacing="1" w:after="100" w:afterAutospacing="1" w:line="240" w:lineRule="auto"/>
        <w:outlineLvl w:val="2"/>
        <w:rPr>
          <w:rFonts w:ascii="Times New Roman" w:eastAsia="Times New Roman" w:hAnsi="Times New Roman"/>
          <w:b/>
          <w:bCs/>
          <w:sz w:val="27"/>
          <w:szCs w:val="27"/>
          <w:lang w:eastAsia="da-DK"/>
        </w:rPr>
      </w:pPr>
    </w:p>
    <w:p w14:paraId="42594D13" w14:textId="77777777" w:rsidR="002F058C" w:rsidRPr="002E5560" w:rsidRDefault="002F058C" w:rsidP="007C04E8">
      <w:pPr>
        <w:spacing w:before="100" w:beforeAutospacing="1" w:after="100" w:afterAutospacing="1" w:line="240" w:lineRule="auto"/>
        <w:outlineLvl w:val="2"/>
        <w:rPr>
          <w:rFonts w:ascii="Times New Roman" w:eastAsia="Times New Roman" w:hAnsi="Times New Roman"/>
          <w:b/>
          <w:bCs/>
          <w:sz w:val="27"/>
          <w:szCs w:val="27"/>
          <w:lang w:eastAsia="da-DK"/>
        </w:rPr>
      </w:pPr>
    </w:p>
    <w:p w14:paraId="75B7B3EB" w14:textId="77777777" w:rsidR="00361C7C" w:rsidRPr="002E5560" w:rsidRDefault="00361C7C" w:rsidP="007C04E8">
      <w:pPr>
        <w:spacing w:before="100" w:beforeAutospacing="1" w:after="100" w:afterAutospacing="1" w:line="240" w:lineRule="auto"/>
        <w:outlineLvl w:val="2"/>
        <w:rPr>
          <w:rFonts w:asciiTheme="minorHAnsi" w:hAnsiTheme="minorHAnsi" w:cstheme="minorHAnsi"/>
          <w:b/>
          <w:bCs/>
          <w:sz w:val="24"/>
        </w:rPr>
      </w:pPr>
      <w:r w:rsidRPr="002E5560">
        <w:rPr>
          <w:rFonts w:asciiTheme="minorHAnsi" w:hAnsiTheme="minorHAnsi" w:cstheme="minorHAnsi"/>
          <w:b/>
          <w:bCs/>
          <w:sz w:val="24"/>
        </w:rPr>
        <w:lastRenderedPageBreak/>
        <w:t xml:space="preserve">Tavshedspligt og behandling af oplysninger </w:t>
      </w:r>
    </w:p>
    <w:p w14:paraId="3A39A17F" w14:textId="770B9266" w:rsidR="00361C7C" w:rsidRPr="002E5560" w:rsidRDefault="00361C7C" w:rsidP="007C04E8">
      <w:pPr>
        <w:spacing w:before="100" w:beforeAutospacing="1" w:after="100" w:afterAutospacing="1" w:line="240" w:lineRule="auto"/>
        <w:outlineLvl w:val="2"/>
        <w:rPr>
          <w:rFonts w:asciiTheme="minorHAnsi" w:hAnsiTheme="minorHAnsi" w:cstheme="minorHAnsi"/>
          <w:szCs w:val="22"/>
        </w:rPr>
      </w:pPr>
      <w:r w:rsidRPr="002E5560">
        <w:rPr>
          <w:rFonts w:asciiTheme="minorHAnsi" w:hAnsiTheme="minorHAnsi" w:cstheme="minorHAnsi"/>
          <w:szCs w:val="22"/>
        </w:rPr>
        <w:t xml:space="preserve">Medarbejdere, der er tilknyttet </w:t>
      </w:r>
      <w:r w:rsidR="005D7005" w:rsidRPr="002E5560">
        <w:rPr>
          <w:rFonts w:asciiTheme="minorHAnsi" w:hAnsiTheme="minorHAnsi" w:cstheme="minorHAnsi"/>
          <w:b/>
          <w:bCs/>
          <w:szCs w:val="22"/>
        </w:rPr>
        <w:t>JTT Conveying A/S’s</w:t>
      </w:r>
      <w:r w:rsidR="005D7005" w:rsidRPr="002E5560">
        <w:rPr>
          <w:rFonts w:asciiTheme="minorHAnsi" w:hAnsiTheme="minorHAnsi" w:cstheme="minorHAnsi"/>
          <w:szCs w:val="22"/>
        </w:rPr>
        <w:t xml:space="preserve"> </w:t>
      </w:r>
      <w:r w:rsidRPr="002E5560">
        <w:rPr>
          <w:rFonts w:asciiTheme="minorHAnsi" w:hAnsiTheme="minorHAnsi" w:cstheme="minorHAnsi"/>
          <w:szCs w:val="22"/>
        </w:rPr>
        <w:t xml:space="preserve"> whistleblowerenhed, har en særlig tavshedspligt i forhold til de oplysninger, der indgår i indberetningerne. Tavshedspligten omfatter alene oplysninger, der indgår i indberetningen. Hvis en indberetning giver anledning til, at der indledes en sag, vil de øvrige oplysninger, der indsamles i den forbindelse, ikke være omfattet af tavshedspligten. </w:t>
      </w:r>
      <w:r w:rsidR="005D7005" w:rsidRPr="002E5560">
        <w:rPr>
          <w:rFonts w:asciiTheme="minorHAnsi" w:hAnsiTheme="minorHAnsi" w:cstheme="minorHAnsi"/>
          <w:b/>
          <w:bCs/>
          <w:szCs w:val="22"/>
        </w:rPr>
        <w:t>JTT Conveying A/S’</w:t>
      </w:r>
      <w:r w:rsidR="005D7005" w:rsidRPr="002E5560">
        <w:rPr>
          <w:rFonts w:asciiTheme="minorHAnsi" w:hAnsiTheme="minorHAnsi" w:cstheme="minorHAnsi"/>
          <w:szCs w:val="22"/>
        </w:rPr>
        <w:t xml:space="preserve">s </w:t>
      </w:r>
      <w:r w:rsidRPr="002E5560">
        <w:rPr>
          <w:rFonts w:asciiTheme="minorHAnsi" w:hAnsiTheme="minorHAnsi" w:cstheme="minorHAnsi"/>
          <w:szCs w:val="22"/>
        </w:rPr>
        <w:t xml:space="preserve"> whistleblowerenhed behandler i videst muligt omfang indberetninger fortroligt. Oplysninger fra en indberetning behandles i overensstemmelse med behandlingsreglerne i whistleblowerlovens § 22 og i databeskyttelsesforordningen og -loven. </w:t>
      </w:r>
      <w:r w:rsidR="005D7005" w:rsidRPr="002E5560">
        <w:rPr>
          <w:rFonts w:asciiTheme="minorHAnsi" w:hAnsiTheme="minorHAnsi" w:cstheme="minorHAnsi"/>
          <w:b/>
          <w:bCs/>
          <w:szCs w:val="22"/>
        </w:rPr>
        <w:t>JTT Conveying A/S</w:t>
      </w:r>
      <w:r w:rsidR="005D7005" w:rsidRPr="002E5560">
        <w:rPr>
          <w:rFonts w:asciiTheme="minorHAnsi" w:hAnsiTheme="minorHAnsi" w:cstheme="minorHAnsi"/>
          <w:szCs w:val="22"/>
        </w:rPr>
        <w:t xml:space="preserve">’s </w:t>
      </w:r>
      <w:r w:rsidRPr="002E5560">
        <w:rPr>
          <w:rFonts w:asciiTheme="minorHAnsi" w:hAnsiTheme="minorHAnsi" w:cstheme="minorHAnsi"/>
          <w:szCs w:val="22"/>
        </w:rPr>
        <w:t xml:space="preserve"> whistleblowerenhed kan efter whistleblowerlovens § 22 behandle personoplysninger, herunder følsomme oplysninger og oplysninger om strafbare forhold, hvis det er nødvendigt for at behandle en indberetning, som er modtaget i forbindelse med </w:t>
      </w:r>
      <w:r w:rsidR="005D7005" w:rsidRPr="002E5560">
        <w:rPr>
          <w:rFonts w:asciiTheme="minorHAnsi" w:hAnsiTheme="minorHAnsi" w:cstheme="minorHAnsi"/>
          <w:b/>
          <w:bCs/>
          <w:szCs w:val="22"/>
        </w:rPr>
        <w:t>JTT Conveying A/S</w:t>
      </w:r>
      <w:r w:rsidR="005D7005" w:rsidRPr="002E5560">
        <w:rPr>
          <w:rFonts w:asciiTheme="minorHAnsi" w:hAnsiTheme="minorHAnsi" w:cstheme="minorHAnsi"/>
          <w:szCs w:val="22"/>
        </w:rPr>
        <w:t xml:space="preserve">’s </w:t>
      </w:r>
      <w:r w:rsidRPr="002E5560">
        <w:rPr>
          <w:rFonts w:asciiTheme="minorHAnsi" w:hAnsiTheme="minorHAnsi" w:cstheme="minorHAnsi"/>
          <w:szCs w:val="22"/>
        </w:rPr>
        <w:t xml:space="preserve"> whistleblowerordning. Oplysninger fra en indberetning kan efter omstændighederne videregives, f.eks. med det formål at følge op på indberetningerne. Whistlebloweren bliver underrettet forud for videregivelse af oplysninger om whistleblowerens identitet, medmindre det vil bringe en relateret undersøgelse eller retssag i fare. Det vil f.eks. kunne være tilfældet, hvis en sådan underretning konkret vurderes at ville medføre risiko for, at beviser vil blive skjult eller ødelagt, at vidner vil blive påvirket, eller hvis der er mistanke om, at whistlebloweren bevidst har indgivet falsk indberetning. </w:t>
      </w:r>
    </w:p>
    <w:p w14:paraId="3E16FE63" w14:textId="77777777" w:rsidR="005D7005" w:rsidRPr="002E5560" w:rsidRDefault="005D7005" w:rsidP="007C04E8">
      <w:pPr>
        <w:spacing w:before="100" w:beforeAutospacing="1" w:after="100" w:afterAutospacing="1" w:line="240" w:lineRule="auto"/>
        <w:outlineLvl w:val="2"/>
        <w:rPr>
          <w:rFonts w:asciiTheme="minorHAnsi" w:hAnsiTheme="minorHAnsi" w:cstheme="minorHAnsi"/>
          <w:b/>
          <w:bCs/>
          <w:sz w:val="24"/>
        </w:rPr>
      </w:pPr>
    </w:p>
    <w:p w14:paraId="738C3954" w14:textId="1329F369" w:rsidR="00361C7C" w:rsidRPr="002E5560" w:rsidRDefault="00361C7C" w:rsidP="007C04E8">
      <w:pPr>
        <w:spacing w:before="100" w:beforeAutospacing="1" w:after="100" w:afterAutospacing="1" w:line="240" w:lineRule="auto"/>
        <w:outlineLvl w:val="2"/>
        <w:rPr>
          <w:rFonts w:asciiTheme="minorHAnsi" w:hAnsiTheme="minorHAnsi" w:cstheme="minorHAnsi"/>
          <w:b/>
          <w:bCs/>
          <w:sz w:val="24"/>
        </w:rPr>
      </w:pPr>
      <w:r w:rsidRPr="002E5560">
        <w:rPr>
          <w:rFonts w:asciiTheme="minorHAnsi" w:hAnsiTheme="minorHAnsi" w:cstheme="minorHAnsi"/>
          <w:b/>
          <w:bCs/>
          <w:sz w:val="24"/>
        </w:rPr>
        <w:t xml:space="preserve">Beskyttelse af whistleblowere </w:t>
      </w:r>
    </w:p>
    <w:p w14:paraId="6F05BFF0" w14:textId="40D3F868" w:rsidR="00361C7C" w:rsidRPr="002E5560" w:rsidRDefault="00361C7C" w:rsidP="007C04E8">
      <w:pPr>
        <w:spacing w:before="100" w:beforeAutospacing="1" w:after="100" w:afterAutospacing="1" w:line="240" w:lineRule="auto"/>
        <w:outlineLvl w:val="2"/>
        <w:rPr>
          <w:rFonts w:asciiTheme="minorHAnsi" w:eastAsia="Times New Roman" w:hAnsiTheme="minorHAnsi" w:cstheme="minorHAnsi"/>
          <w:b/>
          <w:bCs/>
          <w:szCs w:val="22"/>
          <w:lang w:eastAsia="da-DK"/>
        </w:rPr>
      </w:pPr>
      <w:r w:rsidRPr="002E5560">
        <w:rPr>
          <w:rFonts w:asciiTheme="minorHAnsi" w:hAnsiTheme="minorHAnsi" w:cstheme="minorHAnsi"/>
          <w:szCs w:val="22"/>
        </w:rPr>
        <w:t xml:space="preserve">En whistleblower må ikke udsættes for repressalier, herunder trussel om eller forsøg på repressalier, fordi vedkommende har foretaget indberetning til </w:t>
      </w:r>
      <w:r w:rsidR="005D7005" w:rsidRPr="002E5560">
        <w:rPr>
          <w:rFonts w:asciiTheme="minorHAnsi" w:hAnsiTheme="minorHAnsi" w:cstheme="minorHAnsi"/>
          <w:b/>
          <w:bCs/>
          <w:szCs w:val="22"/>
        </w:rPr>
        <w:t>JTT Conveying A/S</w:t>
      </w:r>
      <w:r w:rsidR="005D7005" w:rsidRPr="002E5560">
        <w:rPr>
          <w:rFonts w:asciiTheme="minorHAnsi" w:hAnsiTheme="minorHAnsi" w:cstheme="minorHAnsi"/>
          <w:szCs w:val="22"/>
        </w:rPr>
        <w:t xml:space="preserve">’s </w:t>
      </w:r>
      <w:r w:rsidRPr="002E5560">
        <w:rPr>
          <w:rFonts w:asciiTheme="minorHAnsi" w:hAnsiTheme="minorHAnsi" w:cstheme="minorHAnsi"/>
          <w:szCs w:val="22"/>
        </w:rPr>
        <w:t xml:space="preserve"> whistleblower</w:t>
      </w:r>
      <w:r w:rsidR="00224953" w:rsidRPr="002E5560">
        <w:rPr>
          <w:rFonts w:asciiTheme="minorHAnsi" w:hAnsiTheme="minorHAnsi" w:cstheme="minorHAnsi"/>
          <w:szCs w:val="22"/>
        </w:rPr>
        <w:t xml:space="preserve"> kontakt</w:t>
      </w:r>
      <w:r w:rsidRPr="002E5560">
        <w:rPr>
          <w:rFonts w:asciiTheme="minorHAnsi" w:hAnsiTheme="minorHAnsi" w:cstheme="minorHAnsi"/>
          <w:szCs w:val="22"/>
        </w:rPr>
        <w:t xml:space="preserve">. Endvidere må whistlebloweren ikke hindres eller forsøges hindret i at foretage indberetninger. Repressalier forstås som enhver form for ufordelagtig behandling eller ufordelagtig følge som reaktion på en intern eller ekstern indberetning, som forårsager eller kan forårsage whistlebloweren skade. Whistlebloweren kan ikke ifalde ansvar for at indberette fortrolige oplysninger, hvis vedkommende har rimelig grund til at antage (god tro), at oplysningerne i en indberetning er nødvendige for at afsløre en alvorlig lovovertrædelse eller et alvorligt forhold. Forsøg fra </w:t>
      </w:r>
      <w:r w:rsidR="005D7005" w:rsidRPr="002E5560">
        <w:rPr>
          <w:rFonts w:asciiTheme="minorHAnsi" w:hAnsiTheme="minorHAnsi" w:cstheme="minorHAnsi"/>
          <w:b/>
          <w:bCs/>
          <w:szCs w:val="22"/>
        </w:rPr>
        <w:t>JTT Conveying A/S</w:t>
      </w:r>
      <w:r w:rsidR="005D7005" w:rsidRPr="002E5560">
        <w:rPr>
          <w:rFonts w:asciiTheme="minorHAnsi" w:hAnsiTheme="minorHAnsi" w:cstheme="minorHAnsi"/>
          <w:szCs w:val="22"/>
        </w:rPr>
        <w:t xml:space="preserve">’s </w:t>
      </w:r>
      <w:r w:rsidRPr="002E5560">
        <w:rPr>
          <w:rFonts w:asciiTheme="minorHAnsi" w:hAnsiTheme="minorHAnsi" w:cstheme="minorHAnsi"/>
          <w:szCs w:val="22"/>
        </w:rPr>
        <w:t xml:space="preserve"> ansatte eller ledelse på at hindre en whistleblower i at foretage indberetning eller på at udøve repressalier mod en whistleblower, der har indberettet i god tro, vil medføre ansættelsesretlige konsekvenser.</w:t>
      </w:r>
    </w:p>
    <w:p w14:paraId="7111EC62" w14:textId="77777777" w:rsidR="007C04E8" w:rsidRPr="002E5560" w:rsidRDefault="007C04E8" w:rsidP="00281569">
      <w:pPr>
        <w:ind w:left="-142"/>
        <w:jc w:val="both"/>
        <w:rPr>
          <w:b/>
          <w:sz w:val="28"/>
          <w:szCs w:val="28"/>
        </w:rPr>
      </w:pPr>
    </w:p>
    <w:sectPr w:rsidR="007C04E8" w:rsidRPr="002E5560" w:rsidSect="00281569">
      <w:headerReference w:type="even" r:id="rId9"/>
      <w:headerReference w:type="default" r:id="rId10"/>
      <w:headerReference w:type="first" r:id="rId11"/>
      <w:pgSz w:w="11906" w:h="16838"/>
      <w:pgMar w:top="2127"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408BE" w14:textId="77777777" w:rsidR="00124C3B" w:rsidRDefault="00124C3B" w:rsidP="00DF6E8E">
      <w:pPr>
        <w:spacing w:line="240" w:lineRule="auto"/>
      </w:pPr>
      <w:r>
        <w:separator/>
      </w:r>
    </w:p>
  </w:endnote>
  <w:endnote w:type="continuationSeparator" w:id="0">
    <w:p w14:paraId="1ED16573" w14:textId="77777777" w:rsidR="00124C3B" w:rsidRDefault="00124C3B" w:rsidP="00DF6E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ena Sans Book">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2FC47" w14:textId="77777777" w:rsidR="00124C3B" w:rsidRDefault="00124C3B" w:rsidP="00DF6E8E">
      <w:pPr>
        <w:spacing w:line="240" w:lineRule="auto"/>
      </w:pPr>
      <w:r>
        <w:separator/>
      </w:r>
    </w:p>
  </w:footnote>
  <w:footnote w:type="continuationSeparator" w:id="0">
    <w:p w14:paraId="6B7AFE1C" w14:textId="77777777" w:rsidR="00124C3B" w:rsidRDefault="00124C3B" w:rsidP="00DF6E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6E92E" w14:textId="77777777" w:rsidR="00DF6E8E" w:rsidRDefault="00000000">
    <w:pPr>
      <w:pStyle w:val="Header"/>
    </w:pPr>
    <w:r>
      <w:rPr>
        <w:noProof/>
        <w:lang w:eastAsia="da-DK"/>
      </w:rPr>
      <w:pict w14:anchorId="5546E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59098" o:spid="_x0000_s1032" type="#_x0000_t75" style="position:absolute;margin-left:0;margin-top:0;width:474.9pt;height:671.3pt;z-index:-251657216;mso-position-horizontal:center;mso-position-horizontal-relative:margin;mso-position-vertical:center;mso-position-vertical-relative:margin" o:allowincell="f">
          <v:imagedata r:id="rId1" o:title="JTT_Brevpapir-NY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6E92F" w14:textId="77777777" w:rsidR="00DF6E8E" w:rsidRDefault="00000000">
    <w:pPr>
      <w:pStyle w:val="Header"/>
    </w:pPr>
    <w:r>
      <w:rPr>
        <w:noProof/>
        <w:lang w:eastAsia="da-DK"/>
      </w:rPr>
      <w:pict w14:anchorId="5546E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59099" o:spid="_x0000_s1033" type="#_x0000_t75" style="position:absolute;margin-left:-42.7pt;margin-top:-78.25pt;width:565.5pt;height:816.7pt;z-index:-251656192;mso-position-horizontal-relative:margin;mso-position-vertical-relative:margin" o:allowincell="f">
          <v:imagedata r:id="rId1" o:title="JTT_Brevpapir-NYT" gain="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6E930" w14:textId="77777777" w:rsidR="00DF6E8E" w:rsidRDefault="00000000">
    <w:pPr>
      <w:pStyle w:val="Header"/>
    </w:pPr>
    <w:r>
      <w:rPr>
        <w:noProof/>
        <w:lang w:eastAsia="da-DK"/>
      </w:rPr>
      <w:pict w14:anchorId="5546E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59097" o:spid="_x0000_s1031" type="#_x0000_t75" style="position:absolute;margin-left:0;margin-top:0;width:474.9pt;height:671.3pt;z-index:-251658240;mso-position-horizontal:center;mso-position-horizontal-relative:margin;mso-position-vertical:center;mso-position-vertical-relative:margin" o:allowincell="f">
          <v:imagedata r:id="rId1" o:title="JTT_Brevpapir-NY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62D2"/>
    <w:multiLevelType w:val="hybridMultilevel"/>
    <w:tmpl w:val="B1C68B92"/>
    <w:lvl w:ilvl="0" w:tplc="ECE00172">
      <w:numFmt w:val="bullet"/>
      <w:lvlText w:val="•"/>
      <w:lvlJc w:val="left"/>
      <w:pPr>
        <w:ind w:left="720" w:hanging="360"/>
      </w:pPr>
      <w:rPr>
        <w:rFonts w:ascii="Arial" w:eastAsia="Cambr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9B36AC"/>
    <w:multiLevelType w:val="hybridMultilevel"/>
    <w:tmpl w:val="48B472F0"/>
    <w:lvl w:ilvl="0" w:tplc="ECE00172">
      <w:numFmt w:val="bullet"/>
      <w:lvlText w:val="•"/>
      <w:lvlJc w:val="left"/>
      <w:pPr>
        <w:ind w:left="720" w:hanging="360"/>
      </w:pPr>
      <w:rPr>
        <w:rFonts w:ascii="Arial" w:eastAsia="Cambr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CD0F47"/>
    <w:multiLevelType w:val="hybridMultilevel"/>
    <w:tmpl w:val="B6FEBD52"/>
    <w:lvl w:ilvl="0" w:tplc="ECE00172">
      <w:numFmt w:val="bullet"/>
      <w:lvlText w:val="•"/>
      <w:lvlJc w:val="left"/>
      <w:pPr>
        <w:ind w:left="720" w:hanging="360"/>
      </w:pPr>
      <w:rPr>
        <w:rFonts w:ascii="Arial" w:eastAsia="Cambr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6A3022A"/>
    <w:multiLevelType w:val="hybridMultilevel"/>
    <w:tmpl w:val="501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89E7A5B"/>
    <w:multiLevelType w:val="hybridMultilevel"/>
    <w:tmpl w:val="9AB8F4D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98A60B3"/>
    <w:multiLevelType w:val="hybridMultilevel"/>
    <w:tmpl w:val="DB0041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4AC5D79"/>
    <w:multiLevelType w:val="hybridMultilevel"/>
    <w:tmpl w:val="56569412"/>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7" w15:restartNumberingAfterBreak="0">
    <w:nsid w:val="62EF3D62"/>
    <w:multiLevelType w:val="multilevel"/>
    <w:tmpl w:val="3886BE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0024998"/>
    <w:multiLevelType w:val="hybridMultilevel"/>
    <w:tmpl w:val="2C5E8C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4715734"/>
    <w:multiLevelType w:val="hybridMultilevel"/>
    <w:tmpl w:val="9920D9AE"/>
    <w:lvl w:ilvl="0" w:tplc="96244D9A">
      <w:numFmt w:val="bullet"/>
      <w:lvlText w:val="•"/>
      <w:lvlJc w:val="left"/>
      <w:pPr>
        <w:ind w:left="1665" w:hanging="1305"/>
      </w:pPr>
      <w:rPr>
        <w:rFonts w:ascii="Arial" w:eastAsia="Cambr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FE30B64"/>
    <w:multiLevelType w:val="hybridMultilevel"/>
    <w:tmpl w:val="9EBC0B28"/>
    <w:lvl w:ilvl="0" w:tplc="1C7AECB0">
      <w:start w:val="1"/>
      <w:numFmt w:val="decimal"/>
      <w:lvlText w:val="%1."/>
      <w:lvlJc w:val="left"/>
      <w:pPr>
        <w:ind w:left="218" w:hanging="360"/>
      </w:pPr>
      <w:rPr>
        <w:rFonts w:hint="default"/>
      </w:rPr>
    </w:lvl>
    <w:lvl w:ilvl="1" w:tplc="04060019" w:tentative="1">
      <w:start w:val="1"/>
      <w:numFmt w:val="lowerLetter"/>
      <w:lvlText w:val="%2."/>
      <w:lvlJc w:val="left"/>
      <w:pPr>
        <w:ind w:left="938" w:hanging="360"/>
      </w:pPr>
    </w:lvl>
    <w:lvl w:ilvl="2" w:tplc="0406001B" w:tentative="1">
      <w:start w:val="1"/>
      <w:numFmt w:val="lowerRoman"/>
      <w:lvlText w:val="%3."/>
      <w:lvlJc w:val="right"/>
      <w:pPr>
        <w:ind w:left="1658" w:hanging="180"/>
      </w:pPr>
    </w:lvl>
    <w:lvl w:ilvl="3" w:tplc="0406000F" w:tentative="1">
      <w:start w:val="1"/>
      <w:numFmt w:val="decimal"/>
      <w:lvlText w:val="%4."/>
      <w:lvlJc w:val="left"/>
      <w:pPr>
        <w:ind w:left="2378" w:hanging="360"/>
      </w:pPr>
    </w:lvl>
    <w:lvl w:ilvl="4" w:tplc="04060019" w:tentative="1">
      <w:start w:val="1"/>
      <w:numFmt w:val="lowerLetter"/>
      <w:lvlText w:val="%5."/>
      <w:lvlJc w:val="left"/>
      <w:pPr>
        <w:ind w:left="3098" w:hanging="360"/>
      </w:pPr>
    </w:lvl>
    <w:lvl w:ilvl="5" w:tplc="0406001B" w:tentative="1">
      <w:start w:val="1"/>
      <w:numFmt w:val="lowerRoman"/>
      <w:lvlText w:val="%6."/>
      <w:lvlJc w:val="right"/>
      <w:pPr>
        <w:ind w:left="3818" w:hanging="180"/>
      </w:pPr>
    </w:lvl>
    <w:lvl w:ilvl="6" w:tplc="0406000F" w:tentative="1">
      <w:start w:val="1"/>
      <w:numFmt w:val="decimal"/>
      <w:lvlText w:val="%7."/>
      <w:lvlJc w:val="left"/>
      <w:pPr>
        <w:ind w:left="4538" w:hanging="360"/>
      </w:pPr>
    </w:lvl>
    <w:lvl w:ilvl="7" w:tplc="04060019" w:tentative="1">
      <w:start w:val="1"/>
      <w:numFmt w:val="lowerLetter"/>
      <w:lvlText w:val="%8."/>
      <w:lvlJc w:val="left"/>
      <w:pPr>
        <w:ind w:left="5258" w:hanging="360"/>
      </w:pPr>
    </w:lvl>
    <w:lvl w:ilvl="8" w:tplc="0406001B" w:tentative="1">
      <w:start w:val="1"/>
      <w:numFmt w:val="lowerRoman"/>
      <w:lvlText w:val="%9."/>
      <w:lvlJc w:val="right"/>
      <w:pPr>
        <w:ind w:left="5978" w:hanging="180"/>
      </w:pPr>
    </w:lvl>
  </w:abstractNum>
  <w:num w:numId="1" w16cid:durableId="80152777">
    <w:abstractNumId w:val="0"/>
  </w:num>
  <w:num w:numId="2" w16cid:durableId="137116907">
    <w:abstractNumId w:val="2"/>
  </w:num>
  <w:num w:numId="3" w16cid:durableId="1444611876">
    <w:abstractNumId w:val="3"/>
  </w:num>
  <w:num w:numId="4" w16cid:durableId="1980067869">
    <w:abstractNumId w:val="1"/>
  </w:num>
  <w:num w:numId="5" w16cid:durableId="1552575005">
    <w:abstractNumId w:val="9"/>
  </w:num>
  <w:num w:numId="6" w16cid:durableId="706686573">
    <w:abstractNumId w:val="5"/>
  </w:num>
  <w:num w:numId="7" w16cid:durableId="1981765054">
    <w:abstractNumId w:val="4"/>
  </w:num>
  <w:num w:numId="8" w16cid:durableId="820081866">
    <w:abstractNumId w:val="8"/>
  </w:num>
  <w:num w:numId="9" w16cid:durableId="488904174">
    <w:abstractNumId w:val="10"/>
  </w:num>
  <w:num w:numId="10" w16cid:durableId="1528062953">
    <w:abstractNumId w:val="6"/>
  </w:num>
  <w:num w:numId="11" w16cid:durableId="10308413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8E"/>
    <w:rsid w:val="000071CD"/>
    <w:rsid w:val="00055ACB"/>
    <w:rsid w:val="00084CC2"/>
    <w:rsid w:val="0012477D"/>
    <w:rsid w:val="00124C3B"/>
    <w:rsid w:val="00163144"/>
    <w:rsid w:val="001C6639"/>
    <w:rsid w:val="001D5DBE"/>
    <w:rsid w:val="00224953"/>
    <w:rsid w:val="00224F29"/>
    <w:rsid w:val="002403F0"/>
    <w:rsid w:val="002432F4"/>
    <w:rsid w:val="002549DA"/>
    <w:rsid w:val="00273CFD"/>
    <w:rsid w:val="00281569"/>
    <w:rsid w:val="002A073C"/>
    <w:rsid w:val="002A3FDB"/>
    <w:rsid w:val="002B52C8"/>
    <w:rsid w:val="002E5560"/>
    <w:rsid w:val="002F058C"/>
    <w:rsid w:val="002F309D"/>
    <w:rsid w:val="00361C7C"/>
    <w:rsid w:val="003B0189"/>
    <w:rsid w:val="003E0281"/>
    <w:rsid w:val="00464D82"/>
    <w:rsid w:val="00472A40"/>
    <w:rsid w:val="004956FB"/>
    <w:rsid w:val="004A6A5B"/>
    <w:rsid w:val="004D2FA2"/>
    <w:rsid w:val="004D3950"/>
    <w:rsid w:val="004D72CF"/>
    <w:rsid w:val="004E4C2B"/>
    <w:rsid w:val="004F1A74"/>
    <w:rsid w:val="00540C6F"/>
    <w:rsid w:val="005D7005"/>
    <w:rsid w:val="005D7D3D"/>
    <w:rsid w:val="00611CAE"/>
    <w:rsid w:val="00631AE9"/>
    <w:rsid w:val="00643112"/>
    <w:rsid w:val="006838F7"/>
    <w:rsid w:val="006F24B8"/>
    <w:rsid w:val="0071257F"/>
    <w:rsid w:val="007A19DC"/>
    <w:rsid w:val="007C04E8"/>
    <w:rsid w:val="008425EC"/>
    <w:rsid w:val="008727E1"/>
    <w:rsid w:val="00926DEE"/>
    <w:rsid w:val="00941076"/>
    <w:rsid w:val="00963D0E"/>
    <w:rsid w:val="009751EC"/>
    <w:rsid w:val="00991C68"/>
    <w:rsid w:val="00A171F2"/>
    <w:rsid w:val="00A340C1"/>
    <w:rsid w:val="00A953C9"/>
    <w:rsid w:val="00AE49E4"/>
    <w:rsid w:val="00B42760"/>
    <w:rsid w:val="00B71DC7"/>
    <w:rsid w:val="00B7345F"/>
    <w:rsid w:val="00C12665"/>
    <w:rsid w:val="00C34BCB"/>
    <w:rsid w:val="00CD04CA"/>
    <w:rsid w:val="00CD37C5"/>
    <w:rsid w:val="00D01F13"/>
    <w:rsid w:val="00D913FD"/>
    <w:rsid w:val="00DC0008"/>
    <w:rsid w:val="00DF1A61"/>
    <w:rsid w:val="00DF6077"/>
    <w:rsid w:val="00DF6E8E"/>
    <w:rsid w:val="00F052A8"/>
    <w:rsid w:val="00F7525C"/>
    <w:rsid w:val="00F9595F"/>
    <w:rsid w:val="00FC0ECF"/>
    <w:rsid w:val="00FF06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6E929"/>
  <w15:docId w15:val="{35BD6C9B-1B91-4319-8A71-09DBB041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2A8"/>
    <w:pPr>
      <w:spacing w:after="0" w:line="300" w:lineRule="exact"/>
    </w:pPr>
    <w:rPr>
      <w:rFonts w:ascii="Arial" w:eastAsia="Cambria"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E8E"/>
    <w:pPr>
      <w:tabs>
        <w:tab w:val="center" w:pos="4819"/>
        <w:tab w:val="right" w:pos="9638"/>
      </w:tabs>
      <w:spacing w:line="240" w:lineRule="auto"/>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F6E8E"/>
  </w:style>
  <w:style w:type="paragraph" w:styleId="Footer">
    <w:name w:val="footer"/>
    <w:basedOn w:val="Normal"/>
    <w:link w:val="FooterChar"/>
    <w:uiPriority w:val="99"/>
    <w:unhideWhenUsed/>
    <w:rsid w:val="00DF6E8E"/>
    <w:pPr>
      <w:tabs>
        <w:tab w:val="center" w:pos="4819"/>
        <w:tab w:val="right" w:pos="9638"/>
      </w:tabs>
      <w:spacing w:line="240" w:lineRule="auto"/>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F6E8E"/>
  </w:style>
  <w:style w:type="paragraph" w:styleId="BalloonText">
    <w:name w:val="Balloon Text"/>
    <w:basedOn w:val="Normal"/>
    <w:link w:val="BalloonTextChar"/>
    <w:uiPriority w:val="99"/>
    <w:semiHidden/>
    <w:unhideWhenUsed/>
    <w:rsid w:val="00DF6E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E8E"/>
    <w:rPr>
      <w:rFonts w:ascii="Tahoma" w:hAnsi="Tahoma" w:cs="Tahoma"/>
      <w:sz w:val="16"/>
      <w:szCs w:val="16"/>
    </w:rPr>
  </w:style>
  <w:style w:type="paragraph" w:styleId="ListParagraph">
    <w:name w:val="List Paragraph"/>
    <w:basedOn w:val="Normal"/>
    <w:uiPriority w:val="34"/>
    <w:qFormat/>
    <w:rsid w:val="00163144"/>
    <w:pPr>
      <w:ind w:left="720"/>
      <w:contextualSpacing/>
    </w:pPr>
  </w:style>
  <w:style w:type="character" w:customStyle="1" w:styleId="A3">
    <w:name w:val="A3"/>
    <w:uiPriority w:val="99"/>
    <w:rsid w:val="00281569"/>
    <w:rPr>
      <w:rFonts w:cs="Stena Sans Book"/>
      <w:color w:val="000000"/>
      <w:sz w:val="19"/>
      <w:szCs w:val="19"/>
    </w:rPr>
  </w:style>
  <w:style w:type="paragraph" w:styleId="BodyText">
    <w:name w:val="Body Text"/>
    <w:basedOn w:val="Normal"/>
    <w:link w:val="BodyTextChar"/>
    <w:uiPriority w:val="1"/>
    <w:semiHidden/>
    <w:unhideWhenUsed/>
    <w:qFormat/>
    <w:rsid w:val="00611CAE"/>
    <w:pPr>
      <w:widowControl w:val="0"/>
      <w:autoSpaceDE w:val="0"/>
      <w:autoSpaceDN w:val="0"/>
      <w:spacing w:before="3" w:line="240" w:lineRule="auto"/>
    </w:pPr>
    <w:rPr>
      <w:rFonts w:ascii="Calibri" w:eastAsia="Calibri" w:hAnsi="Calibri" w:cs="Calibri"/>
      <w:sz w:val="21"/>
      <w:szCs w:val="21"/>
      <w:lang w:val="en-US"/>
    </w:rPr>
  </w:style>
  <w:style w:type="character" w:customStyle="1" w:styleId="BodyTextChar">
    <w:name w:val="Body Text Char"/>
    <w:basedOn w:val="DefaultParagraphFont"/>
    <w:link w:val="BodyText"/>
    <w:uiPriority w:val="1"/>
    <w:semiHidden/>
    <w:rsid w:val="00611CAE"/>
    <w:rPr>
      <w:rFonts w:ascii="Calibri" w:eastAsia="Calibri" w:hAnsi="Calibri" w:cs="Calibri"/>
      <w:sz w:val="21"/>
      <w:szCs w:val="21"/>
      <w:lang w:val="en-US"/>
    </w:rPr>
  </w:style>
  <w:style w:type="paragraph" w:customStyle="1" w:styleId="TableParagraph">
    <w:name w:val="Table Paragraph"/>
    <w:basedOn w:val="Normal"/>
    <w:uiPriority w:val="1"/>
    <w:qFormat/>
    <w:rsid w:val="00611CAE"/>
    <w:pPr>
      <w:widowControl w:val="0"/>
      <w:autoSpaceDE w:val="0"/>
      <w:autoSpaceDN w:val="0"/>
      <w:spacing w:line="240" w:lineRule="auto"/>
      <w:ind w:left="104"/>
    </w:pPr>
    <w:rPr>
      <w:rFonts w:ascii="Calibri" w:eastAsia="Calibri" w:hAnsi="Calibri" w:cs="Calibri"/>
      <w:szCs w:val="22"/>
      <w:lang w:val="en-US"/>
    </w:rPr>
  </w:style>
  <w:style w:type="character" w:styleId="Hyperlink">
    <w:name w:val="Hyperlink"/>
    <w:basedOn w:val="DefaultParagraphFont"/>
    <w:uiPriority w:val="99"/>
    <w:unhideWhenUsed/>
    <w:rsid w:val="007C04E8"/>
    <w:rPr>
      <w:color w:val="0000FF" w:themeColor="hyperlink"/>
      <w:u w:val="single"/>
    </w:rPr>
  </w:style>
  <w:style w:type="character" w:styleId="UnresolvedMention">
    <w:name w:val="Unresolved Mention"/>
    <w:basedOn w:val="DefaultParagraphFont"/>
    <w:uiPriority w:val="99"/>
    <w:semiHidden/>
    <w:unhideWhenUsed/>
    <w:rsid w:val="007C0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09217">
      <w:bodyDiv w:val="1"/>
      <w:marLeft w:val="0"/>
      <w:marRight w:val="0"/>
      <w:marTop w:val="0"/>
      <w:marBottom w:val="0"/>
      <w:divBdr>
        <w:top w:val="none" w:sz="0" w:space="0" w:color="auto"/>
        <w:left w:val="none" w:sz="0" w:space="0" w:color="auto"/>
        <w:bottom w:val="none" w:sz="0" w:space="0" w:color="auto"/>
        <w:right w:val="none" w:sz="0" w:space="0" w:color="auto"/>
      </w:divBdr>
      <w:divsChild>
        <w:div w:id="617879753">
          <w:marLeft w:val="0"/>
          <w:marRight w:val="0"/>
          <w:marTop w:val="0"/>
          <w:marBottom w:val="0"/>
          <w:divBdr>
            <w:top w:val="none" w:sz="0" w:space="0" w:color="auto"/>
            <w:left w:val="none" w:sz="0" w:space="0" w:color="auto"/>
            <w:bottom w:val="none" w:sz="0" w:space="0" w:color="auto"/>
            <w:right w:val="none" w:sz="0" w:space="0" w:color="auto"/>
          </w:divBdr>
          <w:divsChild>
            <w:div w:id="1487892389">
              <w:marLeft w:val="0"/>
              <w:marRight w:val="0"/>
              <w:marTop w:val="0"/>
              <w:marBottom w:val="0"/>
              <w:divBdr>
                <w:top w:val="none" w:sz="0" w:space="0" w:color="auto"/>
                <w:left w:val="none" w:sz="0" w:space="0" w:color="auto"/>
                <w:bottom w:val="none" w:sz="0" w:space="0" w:color="auto"/>
                <w:right w:val="none" w:sz="0" w:space="0" w:color="auto"/>
              </w:divBdr>
              <w:divsChild>
                <w:div w:id="1671709660">
                  <w:marLeft w:val="0"/>
                  <w:marRight w:val="0"/>
                  <w:marTop w:val="0"/>
                  <w:marBottom w:val="0"/>
                  <w:divBdr>
                    <w:top w:val="none" w:sz="0" w:space="0" w:color="auto"/>
                    <w:left w:val="none" w:sz="0" w:space="0" w:color="auto"/>
                    <w:bottom w:val="none" w:sz="0" w:space="0" w:color="auto"/>
                    <w:right w:val="none" w:sz="0" w:space="0" w:color="auto"/>
                  </w:divBdr>
                  <w:divsChild>
                    <w:div w:id="6329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14751">
          <w:marLeft w:val="0"/>
          <w:marRight w:val="0"/>
          <w:marTop w:val="0"/>
          <w:marBottom w:val="0"/>
          <w:divBdr>
            <w:top w:val="none" w:sz="0" w:space="0" w:color="auto"/>
            <w:left w:val="none" w:sz="0" w:space="0" w:color="auto"/>
            <w:bottom w:val="none" w:sz="0" w:space="0" w:color="auto"/>
            <w:right w:val="none" w:sz="0" w:space="0" w:color="auto"/>
          </w:divBdr>
          <w:divsChild>
            <w:div w:id="631257003">
              <w:marLeft w:val="0"/>
              <w:marRight w:val="0"/>
              <w:marTop w:val="0"/>
              <w:marBottom w:val="0"/>
              <w:divBdr>
                <w:top w:val="none" w:sz="0" w:space="0" w:color="auto"/>
                <w:left w:val="none" w:sz="0" w:space="0" w:color="auto"/>
                <w:bottom w:val="none" w:sz="0" w:space="0" w:color="auto"/>
                <w:right w:val="none" w:sz="0" w:space="0" w:color="auto"/>
              </w:divBdr>
              <w:divsChild>
                <w:div w:id="261110899">
                  <w:marLeft w:val="0"/>
                  <w:marRight w:val="0"/>
                  <w:marTop w:val="0"/>
                  <w:marBottom w:val="0"/>
                  <w:divBdr>
                    <w:top w:val="none" w:sz="0" w:space="0" w:color="auto"/>
                    <w:left w:val="none" w:sz="0" w:space="0" w:color="auto"/>
                    <w:bottom w:val="none" w:sz="0" w:space="0" w:color="auto"/>
                    <w:right w:val="none" w:sz="0" w:space="0" w:color="auto"/>
                  </w:divBdr>
                  <w:divsChild>
                    <w:div w:id="15225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949774">
      <w:bodyDiv w:val="1"/>
      <w:marLeft w:val="0"/>
      <w:marRight w:val="0"/>
      <w:marTop w:val="0"/>
      <w:marBottom w:val="0"/>
      <w:divBdr>
        <w:top w:val="none" w:sz="0" w:space="0" w:color="auto"/>
        <w:left w:val="none" w:sz="0" w:space="0" w:color="auto"/>
        <w:bottom w:val="none" w:sz="0" w:space="0" w:color="auto"/>
        <w:right w:val="none" w:sz="0" w:space="0" w:color="auto"/>
      </w:divBdr>
      <w:divsChild>
        <w:div w:id="219873918">
          <w:marLeft w:val="0"/>
          <w:marRight w:val="0"/>
          <w:marTop w:val="0"/>
          <w:marBottom w:val="0"/>
          <w:divBdr>
            <w:top w:val="none" w:sz="0" w:space="0" w:color="auto"/>
            <w:left w:val="none" w:sz="0" w:space="0" w:color="auto"/>
            <w:bottom w:val="none" w:sz="0" w:space="0" w:color="auto"/>
            <w:right w:val="none" w:sz="0" w:space="0" w:color="auto"/>
          </w:divBdr>
          <w:divsChild>
            <w:div w:id="2135713819">
              <w:marLeft w:val="0"/>
              <w:marRight w:val="0"/>
              <w:marTop w:val="0"/>
              <w:marBottom w:val="0"/>
              <w:divBdr>
                <w:top w:val="none" w:sz="0" w:space="0" w:color="auto"/>
                <w:left w:val="none" w:sz="0" w:space="0" w:color="auto"/>
                <w:bottom w:val="none" w:sz="0" w:space="0" w:color="auto"/>
                <w:right w:val="none" w:sz="0" w:space="0" w:color="auto"/>
              </w:divBdr>
              <w:divsChild>
                <w:div w:id="292443686">
                  <w:marLeft w:val="0"/>
                  <w:marRight w:val="0"/>
                  <w:marTop w:val="0"/>
                  <w:marBottom w:val="0"/>
                  <w:divBdr>
                    <w:top w:val="none" w:sz="0" w:space="0" w:color="auto"/>
                    <w:left w:val="none" w:sz="0" w:space="0" w:color="auto"/>
                    <w:bottom w:val="none" w:sz="0" w:space="0" w:color="auto"/>
                    <w:right w:val="none" w:sz="0" w:space="0" w:color="auto"/>
                  </w:divBdr>
                  <w:divsChild>
                    <w:div w:id="8169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1513">
          <w:marLeft w:val="0"/>
          <w:marRight w:val="0"/>
          <w:marTop w:val="0"/>
          <w:marBottom w:val="0"/>
          <w:divBdr>
            <w:top w:val="none" w:sz="0" w:space="0" w:color="auto"/>
            <w:left w:val="none" w:sz="0" w:space="0" w:color="auto"/>
            <w:bottom w:val="none" w:sz="0" w:space="0" w:color="auto"/>
            <w:right w:val="none" w:sz="0" w:space="0" w:color="auto"/>
          </w:divBdr>
          <w:divsChild>
            <w:div w:id="393478365">
              <w:marLeft w:val="0"/>
              <w:marRight w:val="0"/>
              <w:marTop w:val="0"/>
              <w:marBottom w:val="0"/>
              <w:divBdr>
                <w:top w:val="none" w:sz="0" w:space="0" w:color="auto"/>
                <w:left w:val="none" w:sz="0" w:space="0" w:color="auto"/>
                <w:bottom w:val="none" w:sz="0" w:space="0" w:color="auto"/>
                <w:right w:val="none" w:sz="0" w:space="0" w:color="auto"/>
              </w:divBdr>
              <w:divsChild>
                <w:div w:id="776869867">
                  <w:marLeft w:val="0"/>
                  <w:marRight w:val="0"/>
                  <w:marTop w:val="0"/>
                  <w:marBottom w:val="0"/>
                  <w:divBdr>
                    <w:top w:val="none" w:sz="0" w:space="0" w:color="auto"/>
                    <w:left w:val="none" w:sz="0" w:space="0" w:color="auto"/>
                    <w:bottom w:val="none" w:sz="0" w:space="0" w:color="auto"/>
                    <w:right w:val="none" w:sz="0" w:space="0" w:color="auto"/>
                  </w:divBdr>
                  <w:divsChild>
                    <w:div w:id="5484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313998">
      <w:bodyDiv w:val="1"/>
      <w:marLeft w:val="0"/>
      <w:marRight w:val="0"/>
      <w:marTop w:val="0"/>
      <w:marBottom w:val="0"/>
      <w:divBdr>
        <w:top w:val="none" w:sz="0" w:space="0" w:color="auto"/>
        <w:left w:val="none" w:sz="0" w:space="0" w:color="auto"/>
        <w:bottom w:val="none" w:sz="0" w:space="0" w:color="auto"/>
        <w:right w:val="none" w:sz="0" w:space="0" w:color="auto"/>
      </w:divBdr>
    </w:div>
    <w:div w:id="681863322">
      <w:bodyDiv w:val="1"/>
      <w:marLeft w:val="0"/>
      <w:marRight w:val="0"/>
      <w:marTop w:val="0"/>
      <w:marBottom w:val="0"/>
      <w:divBdr>
        <w:top w:val="none" w:sz="0" w:space="0" w:color="auto"/>
        <w:left w:val="none" w:sz="0" w:space="0" w:color="auto"/>
        <w:bottom w:val="none" w:sz="0" w:space="0" w:color="auto"/>
        <w:right w:val="none" w:sz="0" w:space="0" w:color="auto"/>
      </w:divBdr>
    </w:div>
    <w:div w:id="1061095866">
      <w:bodyDiv w:val="1"/>
      <w:marLeft w:val="0"/>
      <w:marRight w:val="0"/>
      <w:marTop w:val="0"/>
      <w:marBottom w:val="0"/>
      <w:divBdr>
        <w:top w:val="none" w:sz="0" w:space="0" w:color="auto"/>
        <w:left w:val="none" w:sz="0" w:space="0" w:color="auto"/>
        <w:bottom w:val="none" w:sz="0" w:space="0" w:color="auto"/>
        <w:right w:val="none" w:sz="0" w:space="0" w:color="auto"/>
      </w:divBdr>
      <w:divsChild>
        <w:div w:id="64376533">
          <w:marLeft w:val="0"/>
          <w:marRight w:val="0"/>
          <w:marTop w:val="0"/>
          <w:marBottom w:val="0"/>
          <w:divBdr>
            <w:top w:val="none" w:sz="0" w:space="0" w:color="auto"/>
            <w:left w:val="none" w:sz="0" w:space="0" w:color="auto"/>
            <w:bottom w:val="none" w:sz="0" w:space="0" w:color="auto"/>
            <w:right w:val="none" w:sz="0" w:space="0" w:color="auto"/>
          </w:divBdr>
          <w:divsChild>
            <w:div w:id="2033141545">
              <w:marLeft w:val="0"/>
              <w:marRight w:val="0"/>
              <w:marTop w:val="0"/>
              <w:marBottom w:val="0"/>
              <w:divBdr>
                <w:top w:val="none" w:sz="0" w:space="0" w:color="auto"/>
                <w:left w:val="none" w:sz="0" w:space="0" w:color="auto"/>
                <w:bottom w:val="none" w:sz="0" w:space="0" w:color="auto"/>
                <w:right w:val="none" w:sz="0" w:space="0" w:color="auto"/>
              </w:divBdr>
              <w:divsChild>
                <w:div w:id="1828552656">
                  <w:marLeft w:val="0"/>
                  <w:marRight w:val="0"/>
                  <w:marTop w:val="0"/>
                  <w:marBottom w:val="0"/>
                  <w:divBdr>
                    <w:top w:val="none" w:sz="0" w:space="0" w:color="auto"/>
                    <w:left w:val="none" w:sz="0" w:space="0" w:color="auto"/>
                    <w:bottom w:val="none" w:sz="0" w:space="0" w:color="auto"/>
                    <w:right w:val="none" w:sz="0" w:space="0" w:color="auto"/>
                  </w:divBdr>
                  <w:divsChild>
                    <w:div w:id="13598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44670">
          <w:marLeft w:val="0"/>
          <w:marRight w:val="0"/>
          <w:marTop w:val="0"/>
          <w:marBottom w:val="0"/>
          <w:divBdr>
            <w:top w:val="none" w:sz="0" w:space="0" w:color="auto"/>
            <w:left w:val="none" w:sz="0" w:space="0" w:color="auto"/>
            <w:bottom w:val="none" w:sz="0" w:space="0" w:color="auto"/>
            <w:right w:val="none" w:sz="0" w:space="0" w:color="auto"/>
          </w:divBdr>
          <w:divsChild>
            <w:div w:id="707728427">
              <w:marLeft w:val="0"/>
              <w:marRight w:val="0"/>
              <w:marTop w:val="0"/>
              <w:marBottom w:val="0"/>
              <w:divBdr>
                <w:top w:val="none" w:sz="0" w:space="0" w:color="auto"/>
                <w:left w:val="none" w:sz="0" w:space="0" w:color="auto"/>
                <w:bottom w:val="none" w:sz="0" w:space="0" w:color="auto"/>
                <w:right w:val="none" w:sz="0" w:space="0" w:color="auto"/>
              </w:divBdr>
              <w:divsChild>
                <w:div w:id="1962494278">
                  <w:marLeft w:val="0"/>
                  <w:marRight w:val="0"/>
                  <w:marTop w:val="0"/>
                  <w:marBottom w:val="0"/>
                  <w:divBdr>
                    <w:top w:val="none" w:sz="0" w:space="0" w:color="auto"/>
                    <w:left w:val="none" w:sz="0" w:space="0" w:color="auto"/>
                    <w:bottom w:val="none" w:sz="0" w:space="0" w:color="auto"/>
                    <w:right w:val="none" w:sz="0" w:space="0" w:color="auto"/>
                  </w:divBdr>
                  <w:divsChild>
                    <w:div w:id="18258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58348">
      <w:bodyDiv w:val="1"/>
      <w:marLeft w:val="0"/>
      <w:marRight w:val="0"/>
      <w:marTop w:val="0"/>
      <w:marBottom w:val="0"/>
      <w:divBdr>
        <w:top w:val="none" w:sz="0" w:space="0" w:color="auto"/>
        <w:left w:val="none" w:sz="0" w:space="0" w:color="auto"/>
        <w:bottom w:val="none" w:sz="0" w:space="0" w:color="auto"/>
        <w:right w:val="none" w:sz="0" w:space="0" w:color="auto"/>
      </w:divBdr>
      <w:divsChild>
        <w:div w:id="837768189">
          <w:marLeft w:val="0"/>
          <w:marRight w:val="0"/>
          <w:marTop w:val="0"/>
          <w:marBottom w:val="0"/>
          <w:divBdr>
            <w:top w:val="none" w:sz="0" w:space="0" w:color="auto"/>
            <w:left w:val="none" w:sz="0" w:space="0" w:color="auto"/>
            <w:bottom w:val="none" w:sz="0" w:space="0" w:color="auto"/>
            <w:right w:val="none" w:sz="0" w:space="0" w:color="auto"/>
          </w:divBdr>
          <w:divsChild>
            <w:div w:id="1890142127">
              <w:marLeft w:val="0"/>
              <w:marRight w:val="0"/>
              <w:marTop w:val="0"/>
              <w:marBottom w:val="0"/>
              <w:divBdr>
                <w:top w:val="none" w:sz="0" w:space="0" w:color="auto"/>
                <w:left w:val="none" w:sz="0" w:space="0" w:color="auto"/>
                <w:bottom w:val="none" w:sz="0" w:space="0" w:color="auto"/>
                <w:right w:val="none" w:sz="0" w:space="0" w:color="auto"/>
              </w:divBdr>
              <w:divsChild>
                <w:div w:id="1479372053">
                  <w:marLeft w:val="0"/>
                  <w:marRight w:val="0"/>
                  <w:marTop w:val="0"/>
                  <w:marBottom w:val="0"/>
                  <w:divBdr>
                    <w:top w:val="none" w:sz="0" w:space="0" w:color="auto"/>
                    <w:left w:val="none" w:sz="0" w:space="0" w:color="auto"/>
                    <w:bottom w:val="none" w:sz="0" w:space="0" w:color="auto"/>
                    <w:right w:val="none" w:sz="0" w:space="0" w:color="auto"/>
                  </w:divBdr>
                  <w:divsChild>
                    <w:div w:id="21111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21306">
          <w:marLeft w:val="0"/>
          <w:marRight w:val="0"/>
          <w:marTop w:val="0"/>
          <w:marBottom w:val="0"/>
          <w:divBdr>
            <w:top w:val="none" w:sz="0" w:space="0" w:color="auto"/>
            <w:left w:val="none" w:sz="0" w:space="0" w:color="auto"/>
            <w:bottom w:val="none" w:sz="0" w:space="0" w:color="auto"/>
            <w:right w:val="none" w:sz="0" w:space="0" w:color="auto"/>
          </w:divBdr>
          <w:divsChild>
            <w:div w:id="380985472">
              <w:marLeft w:val="0"/>
              <w:marRight w:val="0"/>
              <w:marTop w:val="0"/>
              <w:marBottom w:val="0"/>
              <w:divBdr>
                <w:top w:val="none" w:sz="0" w:space="0" w:color="auto"/>
                <w:left w:val="none" w:sz="0" w:space="0" w:color="auto"/>
                <w:bottom w:val="none" w:sz="0" w:space="0" w:color="auto"/>
                <w:right w:val="none" w:sz="0" w:space="0" w:color="auto"/>
              </w:divBdr>
              <w:divsChild>
                <w:div w:id="1925067029">
                  <w:marLeft w:val="0"/>
                  <w:marRight w:val="0"/>
                  <w:marTop w:val="0"/>
                  <w:marBottom w:val="0"/>
                  <w:divBdr>
                    <w:top w:val="none" w:sz="0" w:space="0" w:color="auto"/>
                    <w:left w:val="none" w:sz="0" w:space="0" w:color="auto"/>
                    <w:bottom w:val="none" w:sz="0" w:space="0" w:color="auto"/>
                    <w:right w:val="none" w:sz="0" w:space="0" w:color="auto"/>
                  </w:divBdr>
                  <w:divsChild>
                    <w:div w:id="9968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4086">
      <w:bodyDiv w:val="1"/>
      <w:marLeft w:val="0"/>
      <w:marRight w:val="0"/>
      <w:marTop w:val="0"/>
      <w:marBottom w:val="0"/>
      <w:divBdr>
        <w:top w:val="none" w:sz="0" w:space="0" w:color="auto"/>
        <w:left w:val="none" w:sz="0" w:space="0" w:color="auto"/>
        <w:bottom w:val="none" w:sz="0" w:space="0" w:color="auto"/>
        <w:right w:val="none" w:sz="0" w:space="0" w:color="auto"/>
      </w:divBdr>
      <w:divsChild>
        <w:div w:id="457769536">
          <w:marLeft w:val="0"/>
          <w:marRight w:val="0"/>
          <w:marTop w:val="0"/>
          <w:marBottom w:val="0"/>
          <w:divBdr>
            <w:top w:val="none" w:sz="0" w:space="0" w:color="auto"/>
            <w:left w:val="none" w:sz="0" w:space="0" w:color="auto"/>
            <w:bottom w:val="none" w:sz="0" w:space="0" w:color="auto"/>
            <w:right w:val="none" w:sz="0" w:space="0" w:color="auto"/>
          </w:divBdr>
          <w:divsChild>
            <w:div w:id="751007082">
              <w:marLeft w:val="0"/>
              <w:marRight w:val="0"/>
              <w:marTop w:val="0"/>
              <w:marBottom w:val="0"/>
              <w:divBdr>
                <w:top w:val="none" w:sz="0" w:space="0" w:color="auto"/>
                <w:left w:val="none" w:sz="0" w:space="0" w:color="auto"/>
                <w:bottom w:val="none" w:sz="0" w:space="0" w:color="auto"/>
                <w:right w:val="none" w:sz="0" w:space="0" w:color="auto"/>
              </w:divBdr>
              <w:divsChild>
                <w:div w:id="1119179623">
                  <w:marLeft w:val="0"/>
                  <w:marRight w:val="0"/>
                  <w:marTop w:val="0"/>
                  <w:marBottom w:val="0"/>
                  <w:divBdr>
                    <w:top w:val="none" w:sz="0" w:space="0" w:color="auto"/>
                    <w:left w:val="none" w:sz="0" w:space="0" w:color="auto"/>
                    <w:bottom w:val="none" w:sz="0" w:space="0" w:color="auto"/>
                    <w:right w:val="none" w:sz="0" w:space="0" w:color="auto"/>
                  </w:divBdr>
                  <w:divsChild>
                    <w:div w:id="679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3122">
          <w:marLeft w:val="0"/>
          <w:marRight w:val="0"/>
          <w:marTop w:val="0"/>
          <w:marBottom w:val="0"/>
          <w:divBdr>
            <w:top w:val="none" w:sz="0" w:space="0" w:color="auto"/>
            <w:left w:val="none" w:sz="0" w:space="0" w:color="auto"/>
            <w:bottom w:val="none" w:sz="0" w:space="0" w:color="auto"/>
            <w:right w:val="none" w:sz="0" w:space="0" w:color="auto"/>
          </w:divBdr>
          <w:divsChild>
            <w:div w:id="189536471">
              <w:marLeft w:val="0"/>
              <w:marRight w:val="0"/>
              <w:marTop w:val="0"/>
              <w:marBottom w:val="0"/>
              <w:divBdr>
                <w:top w:val="none" w:sz="0" w:space="0" w:color="auto"/>
                <w:left w:val="none" w:sz="0" w:space="0" w:color="auto"/>
                <w:bottom w:val="none" w:sz="0" w:space="0" w:color="auto"/>
                <w:right w:val="none" w:sz="0" w:space="0" w:color="auto"/>
              </w:divBdr>
              <w:divsChild>
                <w:div w:id="227768222">
                  <w:marLeft w:val="0"/>
                  <w:marRight w:val="0"/>
                  <w:marTop w:val="0"/>
                  <w:marBottom w:val="0"/>
                  <w:divBdr>
                    <w:top w:val="none" w:sz="0" w:space="0" w:color="auto"/>
                    <w:left w:val="none" w:sz="0" w:space="0" w:color="auto"/>
                    <w:bottom w:val="none" w:sz="0" w:space="0" w:color="auto"/>
                    <w:right w:val="none" w:sz="0" w:space="0" w:color="auto"/>
                  </w:divBdr>
                  <w:divsChild>
                    <w:div w:id="15649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nor20@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p@jtt.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671</Words>
  <Characters>3826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Prüsse</dc:creator>
  <cp:lastModifiedBy>Nils Leseberg</cp:lastModifiedBy>
  <cp:revision>2</cp:revision>
  <cp:lastPrinted>2012-03-23T12:24:00Z</cp:lastPrinted>
  <dcterms:created xsi:type="dcterms:W3CDTF">2024-10-10T18:25:00Z</dcterms:created>
  <dcterms:modified xsi:type="dcterms:W3CDTF">2024-10-10T18:25:00Z</dcterms:modified>
</cp:coreProperties>
</file>